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DC" w:rsidRDefault="00B275DC" w:rsidP="00B275DC">
      <w:pPr>
        <w:pStyle w:val="2"/>
        <w:spacing w:before="0" w:beforeAutospacing="0" w:after="0" w:afterAutospacing="0"/>
        <w:ind w:firstLine="70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Pr="00B275DC">
        <w:rPr>
          <w:rFonts w:eastAsia="Times New Roman"/>
          <w:sz w:val="28"/>
          <w:szCs w:val="28"/>
        </w:rPr>
        <w:t>редостав</w:t>
      </w:r>
      <w:r>
        <w:rPr>
          <w:rFonts w:eastAsia="Times New Roman"/>
          <w:sz w:val="28"/>
          <w:szCs w:val="28"/>
        </w:rPr>
        <w:t>лен</w:t>
      </w:r>
      <w:r w:rsidRPr="00B275DC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е</w:t>
      </w:r>
      <w:r w:rsidRPr="00B275DC">
        <w:rPr>
          <w:rFonts w:eastAsia="Times New Roman"/>
          <w:sz w:val="28"/>
          <w:szCs w:val="28"/>
        </w:rPr>
        <w:t xml:space="preserve"> и оплат</w:t>
      </w:r>
      <w:r>
        <w:rPr>
          <w:rFonts w:eastAsia="Times New Roman"/>
          <w:sz w:val="28"/>
          <w:szCs w:val="28"/>
        </w:rPr>
        <w:t>а</w:t>
      </w:r>
      <w:r w:rsidRPr="00B275DC">
        <w:rPr>
          <w:rFonts w:eastAsia="Times New Roman"/>
          <w:sz w:val="28"/>
          <w:szCs w:val="28"/>
        </w:rPr>
        <w:t xml:space="preserve"> нерабочи</w:t>
      </w:r>
      <w:r>
        <w:rPr>
          <w:rFonts w:eastAsia="Times New Roman"/>
          <w:sz w:val="28"/>
          <w:szCs w:val="28"/>
        </w:rPr>
        <w:t>х</w:t>
      </w:r>
      <w:r w:rsidRPr="00B275DC">
        <w:rPr>
          <w:rFonts w:eastAsia="Times New Roman"/>
          <w:sz w:val="28"/>
          <w:szCs w:val="28"/>
        </w:rPr>
        <w:t xml:space="preserve"> дн</w:t>
      </w:r>
      <w:r>
        <w:rPr>
          <w:rFonts w:eastAsia="Times New Roman"/>
          <w:sz w:val="28"/>
          <w:szCs w:val="28"/>
        </w:rPr>
        <w:t xml:space="preserve">ей </w:t>
      </w:r>
    </w:p>
    <w:p w:rsidR="00B275DC" w:rsidRDefault="00B275DC" w:rsidP="00B275DC">
      <w:pPr>
        <w:pStyle w:val="2"/>
        <w:spacing w:before="0" w:beforeAutospacing="0" w:after="0" w:afterAutospacing="0"/>
        <w:ind w:firstLine="709"/>
        <w:jc w:val="center"/>
        <w:rPr>
          <w:rFonts w:eastAsia="Times New Roman"/>
          <w:sz w:val="28"/>
          <w:szCs w:val="28"/>
        </w:rPr>
      </w:pPr>
      <w:r w:rsidRPr="00B275DC">
        <w:rPr>
          <w:rFonts w:eastAsia="Times New Roman"/>
          <w:sz w:val="28"/>
          <w:szCs w:val="28"/>
        </w:rPr>
        <w:t>по Указу Президента</w:t>
      </w:r>
      <w:r w:rsidR="000403C1">
        <w:rPr>
          <w:rFonts w:eastAsia="Times New Roman"/>
          <w:sz w:val="28"/>
          <w:szCs w:val="28"/>
        </w:rPr>
        <w:t xml:space="preserve"> РФ</w:t>
      </w:r>
      <w:r>
        <w:rPr>
          <w:rFonts w:eastAsia="Times New Roman"/>
          <w:sz w:val="28"/>
          <w:szCs w:val="28"/>
        </w:rPr>
        <w:t xml:space="preserve"> от 02.03.2020 </w:t>
      </w:r>
      <w:r w:rsidR="000403C1" w:rsidRPr="000403C1">
        <w:rPr>
          <w:rFonts w:eastAsia="Times New Roman"/>
          <w:sz w:val="28"/>
          <w:szCs w:val="28"/>
          <w:lang w:val="en-US"/>
        </w:rPr>
        <w:t>N</w:t>
      </w:r>
      <w:r w:rsidR="000403C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206 и </w:t>
      </w:r>
    </w:p>
    <w:p w:rsidR="00B275DC" w:rsidRPr="00B275DC" w:rsidRDefault="00B275DC" w:rsidP="00B275DC">
      <w:pPr>
        <w:pStyle w:val="2"/>
        <w:spacing w:before="0" w:beforeAutospacing="0" w:after="0" w:afterAutospacing="0"/>
        <w:ind w:firstLine="70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Указу Президента</w:t>
      </w:r>
      <w:r w:rsidR="000403C1">
        <w:rPr>
          <w:rFonts w:eastAsia="Times New Roman"/>
          <w:sz w:val="28"/>
          <w:szCs w:val="28"/>
        </w:rPr>
        <w:t xml:space="preserve"> РФ</w:t>
      </w:r>
      <w:r>
        <w:rPr>
          <w:rFonts w:eastAsia="Times New Roman"/>
          <w:sz w:val="28"/>
          <w:szCs w:val="28"/>
        </w:rPr>
        <w:t xml:space="preserve"> от 02.04.2020 </w:t>
      </w:r>
      <w:r w:rsidR="000403C1" w:rsidRPr="000403C1">
        <w:rPr>
          <w:rFonts w:eastAsia="Times New Roman"/>
          <w:sz w:val="28"/>
          <w:szCs w:val="28"/>
          <w:lang w:val="en-US"/>
        </w:rPr>
        <w:t>N</w:t>
      </w:r>
      <w:r w:rsidR="000403C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239</w:t>
      </w:r>
    </w:p>
    <w:p w:rsidR="00B275DC" w:rsidRDefault="00B275DC" w:rsidP="00B275DC">
      <w:pPr>
        <w:ind w:firstLine="709"/>
        <w:jc w:val="both"/>
        <w:rPr>
          <w:rFonts w:eastAsia="Times New Roman"/>
          <w:sz w:val="28"/>
          <w:szCs w:val="28"/>
        </w:rPr>
      </w:pPr>
    </w:p>
    <w:p w:rsidR="000403C1" w:rsidRDefault="000403C1" w:rsidP="00B275DC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Руководство образовательной организации должно о</w:t>
      </w:r>
      <w:r w:rsidR="00B275DC" w:rsidRPr="00B275DC">
        <w:rPr>
          <w:rFonts w:eastAsia="Times New Roman"/>
          <w:sz w:val="28"/>
          <w:szCs w:val="28"/>
        </w:rPr>
        <w:t>повестит</w:t>
      </w:r>
      <w:r>
        <w:rPr>
          <w:rFonts w:eastAsia="Times New Roman"/>
          <w:sz w:val="28"/>
          <w:szCs w:val="28"/>
        </w:rPr>
        <w:t>ь</w:t>
      </w:r>
      <w:r w:rsidR="00B275DC" w:rsidRPr="00B275D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педаго</w:t>
      </w:r>
      <w:r>
        <w:rPr>
          <w:rFonts w:eastAsia="Times New Roman"/>
          <w:sz w:val="28"/>
          <w:szCs w:val="28"/>
        </w:rPr>
        <w:softHyphen/>
        <w:t>ги</w:t>
      </w:r>
      <w:r>
        <w:rPr>
          <w:rFonts w:eastAsia="Times New Roman"/>
          <w:sz w:val="28"/>
          <w:szCs w:val="28"/>
        </w:rPr>
        <w:softHyphen/>
        <w:t xml:space="preserve">ческий </w:t>
      </w:r>
      <w:r w:rsidR="00B275DC" w:rsidRPr="00B275DC">
        <w:rPr>
          <w:rFonts w:eastAsia="Times New Roman"/>
          <w:sz w:val="28"/>
          <w:szCs w:val="28"/>
        </w:rPr>
        <w:t>коллектив, родителей</w:t>
      </w:r>
      <w:r>
        <w:rPr>
          <w:rFonts w:eastAsia="Times New Roman"/>
          <w:sz w:val="28"/>
          <w:szCs w:val="28"/>
        </w:rPr>
        <w:t xml:space="preserve"> (законных представителей несовершеннолет</w:t>
      </w:r>
      <w:r>
        <w:rPr>
          <w:rFonts w:eastAsia="Times New Roman"/>
          <w:sz w:val="28"/>
          <w:szCs w:val="28"/>
        </w:rPr>
        <w:softHyphen/>
        <w:t xml:space="preserve">них обучающихся) </w:t>
      </w:r>
      <w:r w:rsidR="00B275DC" w:rsidRPr="00B275DC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обучающихся</w:t>
      </w:r>
      <w:r w:rsidR="00B275DC" w:rsidRPr="00B275DC">
        <w:rPr>
          <w:rFonts w:eastAsia="Times New Roman"/>
          <w:sz w:val="28"/>
          <w:szCs w:val="28"/>
        </w:rPr>
        <w:t>, что с 30 марта по 30 апреля образо</w:t>
      </w:r>
      <w:r>
        <w:rPr>
          <w:rFonts w:eastAsia="Times New Roman"/>
          <w:sz w:val="28"/>
          <w:szCs w:val="28"/>
        </w:rPr>
        <w:softHyphen/>
      </w:r>
      <w:r w:rsidR="00B275DC" w:rsidRPr="00B275DC">
        <w:rPr>
          <w:rFonts w:eastAsia="Times New Roman"/>
          <w:sz w:val="28"/>
          <w:szCs w:val="28"/>
        </w:rPr>
        <w:t>ва</w:t>
      </w:r>
      <w:r>
        <w:rPr>
          <w:rFonts w:eastAsia="Times New Roman"/>
          <w:sz w:val="28"/>
          <w:szCs w:val="28"/>
        </w:rPr>
        <w:softHyphen/>
      </w:r>
      <w:r w:rsidR="00B275DC" w:rsidRPr="00B275DC">
        <w:rPr>
          <w:rFonts w:eastAsia="Times New Roman"/>
          <w:sz w:val="28"/>
          <w:szCs w:val="28"/>
        </w:rPr>
        <w:t>тель</w:t>
      </w:r>
      <w:r>
        <w:rPr>
          <w:rFonts w:eastAsia="Times New Roman"/>
          <w:sz w:val="28"/>
          <w:szCs w:val="28"/>
        </w:rPr>
        <w:softHyphen/>
      </w:r>
      <w:r w:rsidR="00B275DC" w:rsidRPr="00B275DC">
        <w:rPr>
          <w:rFonts w:eastAsia="Times New Roman"/>
          <w:sz w:val="28"/>
          <w:szCs w:val="28"/>
        </w:rPr>
        <w:t>ная организация не работает. Такую меру утвердил Президент</w:t>
      </w:r>
      <w:r w:rsidR="00C45C51">
        <w:rPr>
          <w:rFonts w:eastAsia="Times New Roman"/>
          <w:sz w:val="28"/>
          <w:szCs w:val="28"/>
        </w:rPr>
        <w:t xml:space="preserve"> РФ</w:t>
      </w:r>
      <w:r w:rsidR="00B275DC" w:rsidRPr="00B275DC">
        <w:rPr>
          <w:rFonts w:eastAsia="Times New Roman"/>
          <w:sz w:val="28"/>
          <w:szCs w:val="28"/>
        </w:rPr>
        <w:t>, чтобы оста</w:t>
      </w:r>
      <w:r w:rsidR="00C45C51">
        <w:rPr>
          <w:rFonts w:eastAsia="Times New Roman"/>
          <w:sz w:val="28"/>
          <w:szCs w:val="28"/>
        </w:rPr>
        <w:softHyphen/>
      </w:r>
      <w:bookmarkStart w:id="0" w:name="_GoBack"/>
      <w:bookmarkEnd w:id="0"/>
      <w:r w:rsidR="00B275DC" w:rsidRPr="00B275DC">
        <w:rPr>
          <w:rFonts w:eastAsia="Times New Roman"/>
          <w:sz w:val="28"/>
          <w:szCs w:val="28"/>
        </w:rPr>
        <w:t>но</w:t>
      </w:r>
      <w:r>
        <w:rPr>
          <w:rFonts w:eastAsia="Times New Roman"/>
          <w:sz w:val="28"/>
          <w:szCs w:val="28"/>
        </w:rPr>
        <w:softHyphen/>
      </w:r>
      <w:r w:rsidR="00B275DC" w:rsidRPr="00B275DC">
        <w:rPr>
          <w:rFonts w:eastAsia="Times New Roman"/>
          <w:sz w:val="28"/>
          <w:szCs w:val="28"/>
        </w:rPr>
        <w:t xml:space="preserve">вить быстрое распространение </w:t>
      </w:r>
      <w:proofErr w:type="spellStart"/>
      <w:r w:rsidR="00B275DC" w:rsidRPr="00B275DC">
        <w:rPr>
          <w:rFonts w:eastAsia="Times New Roman"/>
          <w:sz w:val="28"/>
          <w:szCs w:val="28"/>
        </w:rPr>
        <w:t>коронавируса</w:t>
      </w:r>
      <w:proofErr w:type="spellEnd"/>
      <w:r>
        <w:rPr>
          <w:rFonts w:eastAsia="Times New Roman"/>
          <w:sz w:val="28"/>
          <w:szCs w:val="28"/>
        </w:rPr>
        <w:t xml:space="preserve"> в стране</w:t>
      </w:r>
      <w:r w:rsidR="00B275DC" w:rsidRPr="00B275DC">
        <w:rPr>
          <w:rFonts w:eastAsia="Times New Roman"/>
          <w:sz w:val="28"/>
          <w:szCs w:val="28"/>
        </w:rPr>
        <w:t xml:space="preserve">. </w:t>
      </w:r>
    </w:p>
    <w:p w:rsidR="00B275DC" w:rsidRPr="00B275DC" w:rsidRDefault="00B275DC" w:rsidP="00B275DC">
      <w:pPr>
        <w:ind w:firstLine="709"/>
        <w:jc w:val="both"/>
        <w:rPr>
          <w:rFonts w:eastAsia="Times New Roman"/>
          <w:sz w:val="28"/>
          <w:szCs w:val="28"/>
        </w:rPr>
      </w:pPr>
      <w:r w:rsidRPr="00B275DC">
        <w:rPr>
          <w:rFonts w:eastAsia="Times New Roman"/>
          <w:sz w:val="28"/>
          <w:szCs w:val="28"/>
        </w:rPr>
        <w:t>Как действовать в сложившихся обстоятельствах, оформлять и оплачи</w:t>
      </w:r>
      <w:r w:rsidR="000403C1">
        <w:rPr>
          <w:rFonts w:eastAsia="Times New Roman"/>
          <w:sz w:val="28"/>
          <w:szCs w:val="28"/>
        </w:rPr>
        <w:softHyphen/>
      </w:r>
      <w:r w:rsidRPr="00B275DC">
        <w:rPr>
          <w:rFonts w:eastAsia="Times New Roman"/>
          <w:sz w:val="28"/>
          <w:szCs w:val="28"/>
        </w:rPr>
        <w:t>вать нерабочие дни</w:t>
      </w:r>
      <w:r w:rsidR="000403C1">
        <w:rPr>
          <w:rFonts w:eastAsia="Times New Roman"/>
          <w:sz w:val="28"/>
          <w:szCs w:val="28"/>
        </w:rPr>
        <w:t>?</w:t>
      </w:r>
      <w:r w:rsidRPr="00B275DC">
        <w:rPr>
          <w:rFonts w:eastAsia="Times New Roman"/>
          <w:sz w:val="28"/>
          <w:szCs w:val="28"/>
        </w:rPr>
        <w:t xml:space="preserve"> </w:t>
      </w:r>
    </w:p>
    <w:p w:rsidR="00B275DC" w:rsidRPr="000403C1" w:rsidRDefault="000403C1" w:rsidP="00B275DC">
      <w:pPr>
        <w:pStyle w:val="2"/>
        <w:spacing w:before="0" w:beforeAutospacing="0" w:after="0" w:afterAutospacing="0"/>
        <w:ind w:firstLine="709"/>
        <w:jc w:val="both"/>
        <w:rPr>
          <w:rFonts w:eastAsia="Times New Roman"/>
          <w:b w:val="0"/>
          <w:sz w:val="28"/>
          <w:szCs w:val="28"/>
        </w:rPr>
      </w:pPr>
      <w:r w:rsidRPr="000403C1">
        <w:rPr>
          <w:rFonts w:eastAsia="Times New Roman"/>
          <w:b w:val="0"/>
          <w:sz w:val="28"/>
          <w:szCs w:val="28"/>
        </w:rPr>
        <w:t>Начнем с</w:t>
      </w:r>
      <w:r w:rsidR="003260A2">
        <w:rPr>
          <w:rFonts w:eastAsia="Times New Roman"/>
          <w:b w:val="0"/>
          <w:sz w:val="28"/>
          <w:szCs w:val="28"/>
        </w:rPr>
        <w:t xml:space="preserve"> ответа на вопрос</w:t>
      </w:r>
      <w:r w:rsidRPr="000403C1">
        <w:rPr>
          <w:rFonts w:eastAsia="Times New Roman"/>
          <w:b w:val="0"/>
          <w:sz w:val="28"/>
          <w:szCs w:val="28"/>
        </w:rPr>
        <w:t xml:space="preserve">, </w:t>
      </w:r>
      <w:r w:rsidRPr="003260A2">
        <w:rPr>
          <w:rFonts w:eastAsia="Times New Roman"/>
          <w:i/>
          <w:sz w:val="28"/>
          <w:szCs w:val="28"/>
        </w:rPr>
        <w:t>к</w:t>
      </w:r>
      <w:r w:rsidR="00B275DC" w:rsidRPr="003260A2">
        <w:rPr>
          <w:rFonts w:eastAsia="Times New Roman"/>
          <w:i/>
          <w:sz w:val="28"/>
          <w:szCs w:val="28"/>
        </w:rPr>
        <w:t xml:space="preserve">ому </w:t>
      </w:r>
      <w:r w:rsidRPr="003260A2">
        <w:rPr>
          <w:rFonts w:eastAsia="Times New Roman"/>
          <w:i/>
          <w:sz w:val="28"/>
          <w:szCs w:val="28"/>
        </w:rPr>
        <w:t xml:space="preserve">следует </w:t>
      </w:r>
      <w:r w:rsidR="00B275DC" w:rsidRPr="003260A2">
        <w:rPr>
          <w:rFonts w:eastAsia="Times New Roman"/>
          <w:i/>
          <w:sz w:val="28"/>
          <w:szCs w:val="28"/>
        </w:rPr>
        <w:t>предоставить нерабочие дни</w:t>
      </w:r>
      <w:r w:rsidR="003260A2">
        <w:rPr>
          <w:rFonts w:eastAsia="Times New Roman"/>
          <w:i/>
          <w:sz w:val="28"/>
          <w:szCs w:val="28"/>
        </w:rPr>
        <w:t>?</w:t>
      </w:r>
      <w:r>
        <w:rPr>
          <w:rFonts w:eastAsia="Times New Roman"/>
          <w:b w:val="0"/>
          <w:sz w:val="28"/>
          <w:szCs w:val="28"/>
        </w:rPr>
        <w:t xml:space="preserve"> </w:t>
      </w:r>
    </w:p>
    <w:p w:rsidR="000403C1" w:rsidRDefault="000403C1" w:rsidP="00B275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Их надо п</w:t>
      </w:r>
      <w:r w:rsidR="00B275DC" w:rsidRPr="00B275DC">
        <w:rPr>
          <w:sz w:val="28"/>
          <w:szCs w:val="28"/>
        </w:rPr>
        <w:t>редостав</w:t>
      </w:r>
      <w:r>
        <w:rPr>
          <w:sz w:val="28"/>
          <w:szCs w:val="28"/>
        </w:rPr>
        <w:t>и</w:t>
      </w:r>
      <w:r w:rsidR="00B275DC" w:rsidRPr="00B275DC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="00B275DC" w:rsidRPr="00B275DC">
        <w:rPr>
          <w:sz w:val="28"/>
          <w:szCs w:val="28"/>
        </w:rPr>
        <w:t xml:space="preserve"> всем работникам школы и</w:t>
      </w:r>
      <w:r>
        <w:rPr>
          <w:sz w:val="28"/>
          <w:szCs w:val="28"/>
        </w:rPr>
        <w:t>ли</w:t>
      </w:r>
      <w:r w:rsidR="00B275DC" w:rsidRPr="00B275DC">
        <w:rPr>
          <w:sz w:val="28"/>
          <w:szCs w:val="28"/>
        </w:rPr>
        <w:t xml:space="preserve"> детского сада </w:t>
      </w:r>
      <w:r>
        <w:rPr>
          <w:sz w:val="28"/>
          <w:szCs w:val="28"/>
        </w:rPr>
        <w:t xml:space="preserve">(согласно </w:t>
      </w:r>
      <w:hyperlink r:id="rId4" w:anchor="/document/99/564523300/" w:history="1">
        <w:r w:rsidR="00B275DC" w:rsidRPr="000403C1">
          <w:rPr>
            <w:rStyle w:val="a4"/>
            <w:color w:val="auto"/>
            <w:sz w:val="28"/>
            <w:szCs w:val="28"/>
            <w:u w:val="none"/>
          </w:rPr>
          <w:t>Указ</w:t>
        </w:r>
        <w:r>
          <w:rPr>
            <w:rStyle w:val="a4"/>
            <w:color w:val="auto"/>
            <w:sz w:val="28"/>
            <w:szCs w:val="28"/>
            <w:u w:val="none"/>
          </w:rPr>
          <w:t>у</w:t>
        </w:r>
        <w:r w:rsidR="00B275DC" w:rsidRPr="000403C1">
          <w:rPr>
            <w:rStyle w:val="a4"/>
            <w:color w:val="auto"/>
            <w:sz w:val="28"/>
            <w:szCs w:val="28"/>
            <w:u w:val="none"/>
          </w:rPr>
          <w:t> Президента</w:t>
        </w:r>
        <w:r>
          <w:rPr>
            <w:rStyle w:val="a4"/>
            <w:color w:val="auto"/>
            <w:sz w:val="28"/>
            <w:szCs w:val="28"/>
            <w:u w:val="none"/>
          </w:rPr>
          <w:t xml:space="preserve"> РФ</w:t>
        </w:r>
        <w:r w:rsidR="00B275DC" w:rsidRPr="000403C1">
          <w:rPr>
            <w:rStyle w:val="a4"/>
            <w:color w:val="auto"/>
            <w:sz w:val="28"/>
            <w:szCs w:val="28"/>
            <w:u w:val="none"/>
          </w:rPr>
          <w:t xml:space="preserve"> от 02.03.2020 </w:t>
        </w:r>
        <w:r>
          <w:rPr>
            <w:rStyle w:val="a4"/>
            <w:color w:val="auto"/>
            <w:sz w:val="28"/>
            <w:szCs w:val="28"/>
            <w:u w:val="none"/>
            <w:lang w:val="en-US"/>
          </w:rPr>
          <w:t>N</w:t>
        </w:r>
        <w:r w:rsidR="00B275DC" w:rsidRPr="000403C1">
          <w:rPr>
            <w:rStyle w:val="a4"/>
            <w:color w:val="auto"/>
            <w:sz w:val="28"/>
            <w:szCs w:val="28"/>
            <w:u w:val="none"/>
          </w:rPr>
          <w:t xml:space="preserve"> 206</w:t>
        </w:r>
      </w:hyperlink>
      <w:r>
        <w:rPr>
          <w:sz w:val="28"/>
          <w:szCs w:val="28"/>
        </w:rPr>
        <w:t xml:space="preserve"> и Указу Президента РФ </w:t>
      </w:r>
      <w:r w:rsidR="00B275DC" w:rsidRPr="000403C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hyperlink r:id="rId5" w:anchor="/document/97/478107/" w:history="1">
        <w:r w:rsidR="00B275DC" w:rsidRPr="000403C1">
          <w:rPr>
            <w:rStyle w:val="a4"/>
            <w:color w:val="auto"/>
            <w:sz w:val="28"/>
            <w:szCs w:val="28"/>
            <w:u w:val="none"/>
          </w:rPr>
          <w:t xml:space="preserve">02.04.2020 </w:t>
        </w:r>
        <w:r w:rsidRPr="000403C1">
          <w:rPr>
            <w:rStyle w:val="a4"/>
            <w:color w:val="auto"/>
            <w:sz w:val="28"/>
            <w:szCs w:val="28"/>
            <w:u w:val="none"/>
          </w:rPr>
          <w:t xml:space="preserve">N </w:t>
        </w:r>
        <w:r w:rsidR="00B275DC" w:rsidRPr="000403C1">
          <w:rPr>
            <w:rStyle w:val="a4"/>
            <w:color w:val="auto"/>
            <w:sz w:val="28"/>
            <w:szCs w:val="28"/>
            <w:u w:val="none"/>
          </w:rPr>
          <w:t>239</w:t>
        </w:r>
      </w:hyperlink>
      <w:r w:rsidR="00B275DC" w:rsidRPr="000403C1">
        <w:rPr>
          <w:sz w:val="28"/>
          <w:szCs w:val="28"/>
        </w:rPr>
        <w:t xml:space="preserve">). В том числе тем, кто временно перешел на удаленную работу. </w:t>
      </w:r>
    </w:p>
    <w:p w:rsidR="00E3707A" w:rsidRDefault="00B275DC" w:rsidP="00B275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03C1">
        <w:rPr>
          <w:sz w:val="28"/>
          <w:szCs w:val="28"/>
        </w:rPr>
        <w:t xml:space="preserve">Исключение – работники </w:t>
      </w:r>
      <w:hyperlink r:id="rId6" w:anchor="/document/16/65534/dfasug6y3g/" w:history="1">
        <w:r w:rsidRPr="000403C1">
          <w:rPr>
            <w:rStyle w:val="a4"/>
            <w:color w:val="auto"/>
            <w:sz w:val="28"/>
            <w:szCs w:val="28"/>
            <w:u w:val="none"/>
          </w:rPr>
          <w:t>дежурных групп</w:t>
        </w:r>
      </w:hyperlink>
      <w:r w:rsidRPr="000403C1">
        <w:rPr>
          <w:sz w:val="28"/>
          <w:szCs w:val="28"/>
        </w:rPr>
        <w:t xml:space="preserve"> и </w:t>
      </w:r>
      <w:hyperlink r:id="rId7" w:anchor="/document/16/65534/dfas3t2ggd/" w:history="1">
        <w:r w:rsidRPr="000403C1">
          <w:rPr>
            <w:rStyle w:val="a4"/>
            <w:color w:val="auto"/>
            <w:sz w:val="28"/>
            <w:szCs w:val="28"/>
            <w:u w:val="none"/>
          </w:rPr>
          <w:t>классов</w:t>
        </w:r>
      </w:hyperlink>
      <w:r w:rsidRPr="000403C1">
        <w:rPr>
          <w:sz w:val="28"/>
          <w:szCs w:val="28"/>
        </w:rPr>
        <w:t xml:space="preserve"> для детей, чьи роди</w:t>
      </w:r>
      <w:r w:rsidR="000403C1">
        <w:rPr>
          <w:sz w:val="28"/>
          <w:szCs w:val="28"/>
        </w:rPr>
        <w:softHyphen/>
      </w:r>
      <w:r w:rsidRPr="000403C1">
        <w:rPr>
          <w:sz w:val="28"/>
          <w:szCs w:val="28"/>
        </w:rPr>
        <w:t>тели</w:t>
      </w:r>
      <w:r w:rsidR="000403C1">
        <w:rPr>
          <w:sz w:val="28"/>
          <w:szCs w:val="28"/>
        </w:rPr>
        <w:t xml:space="preserve"> (законные представители несовершеннолетних обучающихся)</w:t>
      </w:r>
      <w:r w:rsidRPr="000403C1">
        <w:rPr>
          <w:sz w:val="28"/>
          <w:szCs w:val="28"/>
        </w:rPr>
        <w:t xml:space="preserve"> обязаны про</w:t>
      </w:r>
      <w:r w:rsidR="000403C1">
        <w:rPr>
          <w:sz w:val="28"/>
          <w:szCs w:val="28"/>
        </w:rPr>
        <w:softHyphen/>
      </w:r>
      <w:r w:rsidRPr="000403C1">
        <w:rPr>
          <w:sz w:val="28"/>
          <w:szCs w:val="28"/>
        </w:rPr>
        <w:t xml:space="preserve">должать работу по </w:t>
      </w:r>
      <w:hyperlink r:id="rId8" w:anchor="/document/99/564523300/" w:history="1">
        <w:r w:rsidRPr="000403C1">
          <w:rPr>
            <w:rStyle w:val="a4"/>
            <w:color w:val="auto"/>
            <w:sz w:val="28"/>
            <w:szCs w:val="28"/>
            <w:u w:val="none"/>
          </w:rPr>
          <w:t xml:space="preserve">Указам Президента </w:t>
        </w:r>
        <w:r w:rsidR="000403C1" w:rsidRPr="000403C1">
          <w:rPr>
            <w:rStyle w:val="a4"/>
            <w:color w:val="auto"/>
            <w:sz w:val="28"/>
            <w:szCs w:val="28"/>
            <w:u w:val="none"/>
          </w:rPr>
          <w:t xml:space="preserve">N </w:t>
        </w:r>
        <w:r w:rsidRPr="000403C1">
          <w:rPr>
            <w:rStyle w:val="a4"/>
            <w:color w:val="auto"/>
            <w:sz w:val="28"/>
            <w:szCs w:val="28"/>
            <w:u w:val="none"/>
          </w:rPr>
          <w:t>206</w:t>
        </w:r>
      </w:hyperlink>
      <w:r w:rsidRPr="000403C1">
        <w:rPr>
          <w:sz w:val="28"/>
          <w:szCs w:val="28"/>
        </w:rPr>
        <w:t xml:space="preserve"> и </w:t>
      </w:r>
      <w:r w:rsidR="000403C1" w:rsidRPr="000403C1">
        <w:rPr>
          <w:sz w:val="28"/>
          <w:szCs w:val="28"/>
        </w:rPr>
        <w:t xml:space="preserve">N </w:t>
      </w:r>
      <w:hyperlink r:id="rId9" w:anchor="/document/97/478107/" w:history="1">
        <w:r w:rsidRPr="000403C1">
          <w:rPr>
            <w:rStyle w:val="a4"/>
            <w:color w:val="auto"/>
            <w:sz w:val="28"/>
            <w:szCs w:val="28"/>
            <w:u w:val="none"/>
          </w:rPr>
          <w:t>239</w:t>
        </w:r>
      </w:hyperlink>
      <w:r w:rsidRPr="000403C1">
        <w:rPr>
          <w:sz w:val="28"/>
          <w:szCs w:val="28"/>
        </w:rPr>
        <w:t>, </w:t>
      </w:r>
      <w:hyperlink r:id="rId10" w:anchor="/document/97/477942/" w:history="1">
        <w:r w:rsidRPr="000403C1">
          <w:rPr>
            <w:rStyle w:val="a4"/>
            <w:color w:val="auto"/>
            <w:sz w:val="28"/>
            <w:szCs w:val="28"/>
            <w:u w:val="none"/>
          </w:rPr>
          <w:t>рекомендациям Минтруда</w:t>
        </w:r>
        <w:r w:rsidR="000403C1">
          <w:rPr>
            <w:rStyle w:val="a4"/>
            <w:color w:val="auto"/>
            <w:sz w:val="28"/>
            <w:szCs w:val="28"/>
            <w:u w:val="none"/>
          </w:rPr>
          <w:t xml:space="preserve"> России</w:t>
        </w:r>
        <w:r w:rsidRPr="000403C1">
          <w:rPr>
            <w:rStyle w:val="a4"/>
            <w:color w:val="auto"/>
            <w:sz w:val="28"/>
            <w:szCs w:val="28"/>
            <w:u w:val="none"/>
          </w:rPr>
          <w:t xml:space="preserve"> от 26.03.2020</w:t>
        </w:r>
      </w:hyperlink>
      <w:r w:rsidR="000403C1">
        <w:rPr>
          <w:sz w:val="28"/>
          <w:szCs w:val="28"/>
        </w:rPr>
        <w:t xml:space="preserve"> г.</w:t>
      </w:r>
      <w:r w:rsidRPr="000403C1">
        <w:rPr>
          <w:sz w:val="28"/>
          <w:szCs w:val="28"/>
        </w:rPr>
        <w:t xml:space="preserve"> и </w:t>
      </w:r>
      <w:hyperlink r:id="rId11" w:anchor="/document/97/477990/" w:history="1">
        <w:r w:rsidRPr="000403C1">
          <w:rPr>
            <w:rStyle w:val="a4"/>
            <w:color w:val="auto"/>
            <w:sz w:val="28"/>
            <w:szCs w:val="28"/>
            <w:u w:val="none"/>
          </w:rPr>
          <w:t>дополнениям к рекомендациям</w:t>
        </w:r>
        <w:r w:rsidR="00E3707A">
          <w:rPr>
            <w:rStyle w:val="a4"/>
            <w:color w:val="auto"/>
            <w:sz w:val="28"/>
            <w:szCs w:val="28"/>
            <w:u w:val="none"/>
          </w:rPr>
          <w:t xml:space="preserve"> Минтруда России</w:t>
        </w:r>
        <w:r w:rsidRPr="000403C1">
          <w:rPr>
            <w:rStyle w:val="a4"/>
            <w:color w:val="auto"/>
            <w:sz w:val="28"/>
            <w:szCs w:val="28"/>
            <w:u w:val="none"/>
          </w:rPr>
          <w:t xml:space="preserve"> от 27.03.2020</w:t>
        </w:r>
      </w:hyperlink>
      <w:r w:rsidR="00E3707A">
        <w:rPr>
          <w:sz w:val="28"/>
          <w:szCs w:val="28"/>
        </w:rPr>
        <w:t xml:space="preserve"> г</w:t>
      </w:r>
      <w:r w:rsidRPr="000403C1">
        <w:rPr>
          <w:sz w:val="28"/>
          <w:szCs w:val="28"/>
        </w:rPr>
        <w:t>. </w:t>
      </w:r>
    </w:p>
    <w:p w:rsidR="00B275DC" w:rsidRPr="00B275DC" w:rsidRDefault="00E3707A" w:rsidP="00B275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707A">
        <w:rPr>
          <w:b/>
          <w:sz w:val="28"/>
          <w:szCs w:val="28"/>
        </w:rPr>
        <w:t>Внимание:</w:t>
      </w:r>
      <w:r>
        <w:rPr>
          <w:sz w:val="28"/>
          <w:szCs w:val="28"/>
        </w:rPr>
        <w:t xml:space="preserve"> о</w:t>
      </w:r>
      <w:r w:rsidR="00B275DC" w:rsidRPr="000403C1">
        <w:rPr>
          <w:sz w:val="28"/>
          <w:szCs w:val="28"/>
        </w:rPr>
        <w:t>ткрыват</w:t>
      </w:r>
      <w:r>
        <w:rPr>
          <w:sz w:val="28"/>
          <w:szCs w:val="28"/>
        </w:rPr>
        <w:t>ь</w:t>
      </w:r>
      <w:r w:rsidR="00B275DC" w:rsidRPr="000403C1">
        <w:rPr>
          <w:sz w:val="28"/>
          <w:szCs w:val="28"/>
        </w:rPr>
        <w:t xml:space="preserve"> такие </w:t>
      </w:r>
      <w:r w:rsidR="00B275DC" w:rsidRPr="00B275DC">
        <w:rPr>
          <w:sz w:val="28"/>
          <w:szCs w:val="28"/>
        </w:rPr>
        <w:t xml:space="preserve">группы и классы </w:t>
      </w:r>
      <w:r>
        <w:rPr>
          <w:sz w:val="28"/>
          <w:szCs w:val="28"/>
        </w:rPr>
        <w:t xml:space="preserve">нужно только </w:t>
      </w:r>
      <w:r w:rsidR="00B275DC" w:rsidRPr="00B275DC">
        <w:rPr>
          <w:sz w:val="28"/>
          <w:szCs w:val="28"/>
        </w:rPr>
        <w:t>в случае край</w:t>
      </w:r>
      <w:r>
        <w:rPr>
          <w:sz w:val="28"/>
          <w:szCs w:val="28"/>
        </w:rPr>
        <w:softHyphen/>
      </w:r>
      <w:r w:rsidR="00B275DC" w:rsidRPr="00B275DC">
        <w:rPr>
          <w:sz w:val="28"/>
          <w:szCs w:val="28"/>
        </w:rPr>
        <w:t>ней необходимости</w:t>
      </w:r>
      <w:r>
        <w:rPr>
          <w:sz w:val="28"/>
          <w:szCs w:val="28"/>
        </w:rPr>
        <w:t xml:space="preserve"> и</w:t>
      </w:r>
      <w:r w:rsidR="00B275DC" w:rsidRPr="00B275DC">
        <w:rPr>
          <w:sz w:val="28"/>
          <w:szCs w:val="28"/>
        </w:rPr>
        <w:t xml:space="preserve"> по распоряжению регионального органа управления образованием.</w:t>
      </w:r>
    </w:p>
    <w:p w:rsidR="00B275DC" w:rsidRPr="003260A2" w:rsidRDefault="003260A2" w:rsidP="00B275DC">
      <w:pPr>
        <w:ind w:firstLine="709"/>
        <w:jc w:val="both"/>
        <w:rPr>
          <w:rFonts w:eastAsia="Times New Roman"/>
          <w:b/>
          <w:i/>
          <w:sz w:val="28"/>
          <w:szCs w:val="28"/>
        </w:rPr>
      </w:pPr>
      <w:bookmarkStart w:id="1" w:name="bssPhr4"/>
      <w:bookmarkStart w:id="2" w:name="dfaszgg29q"/>
      <w:bookmarkEnd w:id="1"/>
      <w:bookmarkEnd w:id="2"/>
      <w:r w:rsidRPr="003260A2">
        <w:rPr>
          <w:rFonts w:eastAsia="Times New Roman"/>
          <w:b/>
          <w:i/>
          <w:sz w:val="28"/>
          <w:szCs w:val="28"/>
        </w:rPr>
        <w:t>Н</w:t>
      </w:r>
      <w:r w:rsidR="00B275DC" w:rsidRPr="003260A2">
        <w:rPr>
          <w:rFonts w:eastAsia="Times New Roman"/>
          <w:b/>
          <w:i/>
          <w:sz w:val="28"/>
          <w:szCs w:val="28"/>
        </w:rPr>
        <w:t>ужно ли продлевать работнику ежегодный оплачиваемый отпуск, который запланирован с 30 марта по 30 апреля</w:t>
      </w:r>
      <w:r>
        <w:rPr>
          <w:rFonts w:eastAsia="Times New Roman"/>
          <w:b/>
          <w:i/>
          <w:sz w:val="28"/>
          <w:szCs w:val="28"/>
        </w:rPr>
        <w:t xml:space="preserve"> 2020 года</w:t>
      </w:r>
      <w:r w:rsidR="00B275DC" w:rsidRPr="003260A2">
        <w:rPr>
          <w:rFonts w:eastAsia="Times New Roman"/>
          <w:b/>
          <w:i/>
          <w:sz w:val="28"/>
          <w:szCs w:val="28"/>
        </w:rPr>
        <w:t xml:space="preserve"> включительно</w:t>
      </w:r>
      <w:r w:rsidRPr="003260A2">
        <w:rPr>
          <w:rFonts w:eastAsia="Times New Roman"/>
          <w:b/>
          <w:i/>
          <w:sz w:val="28"/>
          <w:szCs w:val="28"/>
        </w:rPr>
        <w:t>?</w:t>
      </w:r>
    </w:p>
    <w:p w:rsidR="00B275DC" w:rsidRPr="003260A2" w:rsidRDefault="00B275DC" w:rsidP="00B275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5DC">
        <w:rPr>
          <w:sz w:val="28"/>
          <w:szCs w:val="28"/>
        </w:rPr>
        <w:t>Нет, не нужно.</w:t>
      </w:r>
      <w:r w:rsidR="003260A2">
        <w:rPr>
          <w:sz w:val="28"/>
          <w:szCs w:val="28"/>
        </w:rPr>
        <w:t xml:space="preserve"> </w:t>
      </w:r>
      <w:r w:rsidRPr="00B275DC">
        <w:rPr>
          <w:sz w:val="28"/>
          <w:szCs w:val="28"/>
        </w:rPr>
        <w:t>Если в период с 30 марта по 30 апреля работник на</w:t>
      </w:r>
      <w:r w:rsidR="003260A2">
        <w:rPr>
          <w:sz w:val="28"/>
          <w:szCs w:val="28"/>
        </w:rPr>
        <w:softHyphen/>
      </w:r>
      <w:r w:rsidRPr="00B275DC">
        <w:rPr>
          <w:sz w:val="28"/>
          <w:szCs w:val="28"/>
        </w:rPr>
        <w:t>хо</w:t>
      </w:r>
      <w:r w:rsidR="003260A2">
        <w:rPr>
          <w:sz w:val="28"/>
          <w:szCs w:val="28"/>
        </w:rPr>
        <w:softHyphen/>
      </w:r>
      <w:r w:rsidRPr="00B275DC">
        <w:rPr>
          <w:sz w:val="28"/>
          <w:szCs w:val="28"/>
        </w:rPr>
        <w:t>дит</w:t>
      </w:r>
      <w:r w:rsidR="003260A2">
        <w:rPr>
          <w:sz w:val="28"/>
          <w:szCs w:val="28"/>
        </w:rPr>
        <w:softHyphen/>
      </w:r>
      <w:r w:rsidRPr="00B275DC">
        <w:rPr>
          <w:sz w:val="28"/>
          <w:szCs w:val="28"/>
        </w:rPr>
        <w:t>ся в оплачиваемом отпуске, то уже получил отпускные и освобожден на этот период от работы. Продлевать отпуск на количество нерабочих дней не нужно. Это связано с тем, что в календарные дни отпуска не входят нерабочие праздничные дни (</w:t>
      </w:r>
      <w:r w:rsidR="003260A2">
        <w:rPr>
          <w:sz w:val="28"/>
          <w:szCs w:val="28"/>
        </w:rPr>
        <w:t xml:space="preserve">согласно </w:t>
      </w:r>
      <w:hyperlink r:id="rId12" w:anchor="/document/99/901807664/" w:history="1">
        <w:r w:rsidRPr="003260A2">
          <w:rPr>
            <w:rStyle w:val="a4"/>
            <w:color w:val="auto"/>
            <w:sz w:val="28"/>
            <w:szCs w:val="28"/>
            <w:u w:val="none"/>
          </w:rPr>
          <w:t>ст</w:t>
        </w:r>
        <w:r w:rsidR="003260A2">
          <w:rPr>
            <w:rStyle w:val="a4"/>
            <w:color w:val="auto"/>
            <w:sz w:val="28"/>
            <w:szCs w:val="28"/>
            <w:u w:val="none"/>
          </w:rPr>
          <w:t>атье</w:t>
        </w:r>
        <w:r w:rsidRPr="003260A2">
          <w:rPr>
            <w:rStyle w:val="a4"/>
            <w:color w:val="auto"/>
            <w:sz w:val="28"/>
            <w:szCs w:val="28"/>
            <w:u w:val="none"/>
          </w:rPr>
          <w:t xml:space="preserve"> 120 ТК</w:t>
        </w:r>
      </w:hyperlink>
      <w:r w:rsidR="003260A2">
        <w:rPr>
          <w:sz w:val="28"/>
          <w:szCs w:val="28"/>
        </w:rPr>
        <w:t xml:space="preserve"> РФ</w:t>
      </w:r>
      <w:r w:rsidRPr="003260A2">
        <w:rPr>
          <w:sz w:val="28"/>
          <w:szCs w:val="28"/>
        </w:rPr>
        <w:t>), а в Указах</w:t>
      </w:r>
      <w:r w:rsidR="003260A2">
        <w:rPr>
          <w:sz w:val="28"/>
          <w:szCs w:val="28"/>
        </w:rPr>
        <w:t xml:space="preserve"> Президента РФ речь</w:t>
      </w:r>
      <w:r w:rsidRPr="003260A2">
        <w:rPr>
          <w:sz w:val="28"/>
          <w:szCs w:val="28"/>
        </w:rPr>
        <w:t> идет только о нерабочих</w:t>
      </w:r>
      <w:r w:rsidR="003260A2">
        <w:rPr>
          <w:sz w:val="28"/>
          <w:szCs w:val="28"/>
        </w:rPr>
        <w:t xml:space="preserve"> днях</w:t>
      </w:r>
      <w:r w:rsidRPr="003260A2">
        <w:rPr>
          <w:sz w:val="28"/>
          <w:szCs w:val="28"/>
        </w:rPr>
        <w:t>.</w:t>
      </w:r>
    </w:p>
    <w:p w:rsidR="00B275DC" w:rsidRPr="003260A2" w:rsidRDefault="00B275DC" w:rsidP="00B275DC">
      <w:pPr>
        <w:pStyle w:val="2"/>
        <w:spacing w:before="0" w:beforeAutospacing="0" w:after="0" w:afterAutospacing="0"/>
        <w:ind w:firstLine="709"/>
        <w:jc w:val="both"/>
        <w:rPr>
          <w:rFonts w:eastAsia="Times New Roman"/>
          <w:i/>
          <w:sz w:val="28"/>
          <w:szCs w:val="28"/>
        </w:rPr>
      </w:pPr>
      <w:r w:rsidRPr="003260A2">
        <w:rPr>
          <w:rFonts w:eastAsia="Times New Roman"/>
          <w:i/>
          <w:sz w:val="28"/>
          <w:szCs w:val="28"/>
        </w:rPr>
        <w:t>Как оформ</w:t>
      </w:r>
      <w:r w:rsidR="003260A2" w:rsidRPr="003260A2">
        <w:rPr>
          <w:rFonts w:eastAsia="Times New Roman"/>
          <w:i/>
          <w:sz w:val="28"/>
          <w:szCs w:val="28"/>
        </w:rPr>
        <w:t>ля</w:t>
      </w:r>
      <w:r w:rsidRPr="003260A2">
        <w:rPr>
          <w:rFonts w:eastAsia="Times New Roman"/>
          <w:i/>
          <w:sz w:val="28"/>
          <w:szCs w:val="28"/>
        </w:rPr>
        <w:t>ть нерабочие дни</w:t>
      </w:r>
      <w:r w:rsidR="003260A2" w:rsidRPr="003260A2">
        <w:rPr>
          <w:rFonts w:eastAsia="Times New Roman"/>
          <w:i/>
          <w:sz w:val="28"/>
          <w:szCs w:val="28"/>
        </w:rPr>
        <w:t>?</w:t>
      </w:r>
    </w:p>
    <w:p w:rsidR="003260A2" w:rsidRDefault="003260A2" w:rsidP="00B275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и</w:t>
      </w:r>
      <w:r w:rsidR="00B275DC" w:rsidRPr="003260A2">
        <w:rPr>
          <w:sz w:val="28"/>
          <w:szCs w:val="28"/>
        </w:rPr>
        <w:t>здат</w:t>
      </w:r>
      <w:r>
        <w:rPr>
          <w:sz w:val="28"/>
          <w:szCs w:val="28"/>
        </w:rPr>
        <w:t>ь</w:t>
      </w:r>
      <w:r w:rsidR="00B275DC" w:rsidRPr="003260A2">
        <w:rPr>
          <w:sz w:val="28"/>
          <w:szCs w:val="28"/>
        </w:rPr>
        <w:t xml:space="preserve"> </w:t>
      </w:r>
      <w:r>
        <w:rPr>
          <w:sz w:val="28"/>
          <w:szCs w:val="28"/>
        </w:rPr>
        <w:t>2 (</w:t>
      </w:r>
      <w:r w:rsidR="00B275DC" w:rsidRPr="003260A2">
        <w:rPr>
          <w:sz w:val="28"/>
          <w:szCs w:val="28"/>
        </w:rPr>
        <w:t>два</w:t>
      </w:r>
      <w:r>
        <w:rPr>
          <w:sz w:val="28"/>
          <w:szCs w:val="28"/>
        </w:rPr>
        <w:t>)</w:t>
      </w:r>
      <w:r w:rsidR="00B275DC" w:rsidRPr="003260A2">
        <w:rPr>
          <w:sz w:val="28"/>
          <w:szCs w:val="28"/>
        </w:rPr>
        <w:t xml:space="preserve"> приказа о графике работы. Первый</w:t>
      </w:r>
      <w:r>
        <w:rPr>
          <w:sz w:val="28"/>
          <w:szCs w:val="28"/>
        </w:rPr>
        <w:t xml:space="preserve"> приказ</w:t>
      </w:r>
      <w:r w:rsidR="00B275DC" w:rsidRPr="003260A2">
        <w:rPr>
          <w:sz w:val="28"/>
          <w:szCs w:val="28"/>
        </w:rPr>
        <w:t xml:space="preserve"> – с 30 марта по </w:t>
      </w:r>
      <w:r>
        <w:rPr>
          <w:sz w:val="28"/>
          <w:szCs w:val="28"/>
        </w:rPr>
        <w:t>0</w:t>
      </w:r>
      <w:r w:rsidR="00B275DC" w:rsidRPr="003260A2">
        <w:rPr>
          <w:sz w:val="28"/>
          <w:szCs w:val="28"/>
        </w:rPr>
        <w:t xml:space="preserve">3 апреля </w:t>
      </w:r>
      <w:r>
        <w:rPr>
          <w:sz w:val="28"/>
          <w:szCs w:val="28"/>
        </w:rPr>
        <w:t>(</w:t>
      </w:r>
      <w:r w:rsidR="00B275DC" w:rsidRPr="003260A2">
        <w:rPr>
          <w:sz w:val="28"/>
          <w:szCs w:val="28"/>
        </w:rPr>
        <w:t>на основании </w:t>
      </w:r>
      <w:hyperlink r:id="rId13" w:anchor="/document/99/564523300/" w:history="1">
        <w:r w:rsidR="00B275DC" w:rsidRPr="003260A2">
          <w:rPr>
            <w:rStyle w:val="a4"/>
            <w:color w:val="auto"/>
            <w:sz w:val="28"/>
            <w:szCs w:val="28"/>
            <w:u w:val="none"/>
          </w:rPr>
          <w:t>Указа</w:t>
        </w:r>
        <w:r>
          <w:rPr>
            <w:rStyle w:val="a4"/>
            <w:color w:val="auto"/>
            <w:sz w:val="28"/>
            <w:szCs w:val="28"/>
            <w:u w:val="none"/>
          </w:rPr>
          <w:t xml:space="preserve"> Президента РФ </w:t>
        </w:r>
        <w:r>
          <w:rPr>
            <w:rStyle w:val="a4"/>
            <w:color w:val="auto"/>
            <w:sz w:val="28"/>
            <w:szCs w:val="28"/>
            <w:u w:val="none"/>
            <w:lang w:val="en-US"/>
          </w:rPr>
          <w:t>N</w:t>
        </w:r>
        <w:r w:rsidR="00B275DC" w:rsidRPr="003260A2">
          <w:rPr>
            <w:rStyle w:val="a4"/>
            <w:color w:val="auto"/>
            <w:sz w:val="28"/>
            <w:szCs w:val="28"/>
            <w:u w:val="none"/>
          </w:rPr>
          <w:t xml:space="preserve"> 206</w:t>
        </w:r>
      </w:hyperlink>
      <w:r>
        <w:rPr>
          <w:sz w:val="28"/>
          <w:szCs w:val="28"/>
        </w:rPr>
        <w:t>)</w:t>
      </w:r>
      <w:r w:rsidR="00B275DC" w:rsidRPr="003260A2">
        <w:rPr>
          <w:sz w:val="28"/>
          <w:szCs w:val="28"/>
        </w:rPr>
        <w:t>, второй</w:t>
      </w:r>
      <w:r>
        <w:rPr>
          <w:sz w:val="28"/>
          <w:szCs w:val="28"/>
        </w:rPr>
        <w:t xml:space="preserve"> при</w:t>
      </w:r>
      <w:r>
        <w:rPr>
          <w:sz w:val="28"/>
          <w:szCs w:val="28"/>
        </w:rPr>
        <w:softHyphen/>
        <w:t>каз</w:t>
      </w:r>
      <w:r w:rsidR="00B275DC" w:rsidRPr="003260A2">
        <w:rPr>
          <w:sz w:val="28"/>
          <w:szCs w:val="28"/>
        </w:rPr>
        <w:t xml:space="preserve"> – с </w:t>
      </w:r>
      <w:r>
        <w:rPr>
          <w:sz w:val="28"/>
          <w:szCs w:val="28"/>
        </w:rPr>
        <w:t>0</w:t>
      </w:r>
      <w:r w:rsidR="00B275DC" w:rsidRPr="003260A2">
        <w:rPr>
          <w:sz w:val="28"/>
          <w:szCs w:val="28"/>
        </w:rPr>
        <w:t>6</w:t>
      </w:r>
      <w:r>
        <w:rPr>
          <w:sz w:val="28"/>
          <w:szCs w:val="28"/>
        </w:rPr>
        <w:t xml:space="preserve"> апреля</w:t>
      </w:r>
      <w:r w:rsidR="00B275DC" w:rsidRPr="003260A2">
        <w:rPr>
          <w:sz w:val="28"/>
          <w:szCs w:val="28"/>
        </w:rPr>
        <w:t xml:space="preserve"> по 30 апреля </w:t>
      </w:r>
      <w:r>
        <w:rPr>
          <w:sz w:val="28"/>
          <w:szCs w:val="28"/>
        </w:rPr>
        <w:t>(</w:t>
      </w:r>
      <w:r w:rsidR="00B275DC" w:rsidRPr="003260A2">
        <w:rPr>
          <w:sz w:val="28"/>
          <w:szCs w:val="28"/>
        </w:rPr>
        <w:t xml:space="preserve">на основании </w:t>
      </w:r>
      <w:hyperlink r:id="rId14" w:anchor="/document/97/478107/" w:history="1">
        <w:r w:rsidR="00B275DC" w:rsidRPr="003260A2">
          <w:rPr>
            <w:rStyle w:val="a4"/>
            <w:color w:val="auto"/>
            <w:sz w:val="28"/>
            <w:szCs w:val="28"/>
            <w:u w:val="none"/>
          </w:rPr>
          <w:t>Указа</w:t>
        </w:r>
        <w:r>
          <w:rPr>
            <w:rStyle w:val="a4"/>
            <w:color w:val="auto"/>
            <w:sz w:val="28"/>
            <w:szCs w:val="28"/>
            <w:u w:val="none"/>
          </w:rPr>
          <w:t xml:space="preserve"> Президента РФ </w:t>
        </w:r>
        <w:r w:rsidRPr="003260A2">
          <w:rPr>
            <w:rStyle w:val="a4"/>
            <w:color w:val="auto"/>
            <w:sz w:val="28"/>
            <w:szCs w:val="28"/>
            <w:u w:val="none"/>
          </w:rPr>
          <w:t>N</w:t>
        </w:r>
        <w:r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="00B275DC" w:rsidRPr="003260A2">
          <w:rPr>
            <w:rStyle w:val="a4"/>
            <w:color w:val="auto"/>
            <w:sz w:val="28"/>
            <w:szCs w:val="28"/>
            <w:u w:val="none"/>
          </w:rPr>
          <w:t>239</w:t>
        </w:r>
      </w:hyperlink>
      <w:r w:rsidR="00B275DC" w:rsidRPr="003260A2">
        <w:rPr>
          <w:sz w:val="28"/>
          <w:szCs w:val="28"/>
        </w:rPr>
        <w:t xml:space="preserve">.  </w:t>
      </w:r>
    </w:p>
    <w:p w:rsidR="00B275DC" w:rsidRPr="003260A2" w:rsidRDefault="003260A2" w:rsidP="00B275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обоих приказах нужно у</w:t>
      </w:r>
      <w:r w:rsidR="00B275DC" w:rsidRPr="003260A2">
        <w:rPr>
          <w:sz w:val="28"/>
          <w:szCs w:val="28"/>
        </w:rPr>
        <w:t>ка</w:t>
      </w:r>
      <w:r>
        <w:rPr>
          <w:sz w:val="28"/>
          <w:szCs w:val="28"/>
        </w:rPr>
        <w:t>за</w:t>
      </w:r>
      <w:r w:rsidR="00B275DC" w:rsidRPr="003260A2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="00B275DC" w:rsidRPr="003260A2">
        <w:rPr>
          <w:sz w:val="28"/>
          <w:szCs w:val="28"/>
        </w:rPr>
        <w:t>, что эти периоды – официальные не</w:t>
      </w:r>
      <w:r>
        <w:rPr>
          <w:sz w:val="28"/>
          <w:szCs w:val="28"/>
        </w:rPr>
        <w:softHyphen/>
      </w:r>
      <w:r w:rsidR="00B275DC" w:rsidRPr="003260A2">
        <w:rPr>
          <w:sz w:val="28"/>
          <w:szCs w:val="28"/>
        </w:rPr>
        <w:t>ра</w:t>
      </w:r>
      <w:r>
        <w:rPr>
          <w:sz w:val="28"/>
          <w:szCs w:val="28"/>
        </w:rPr>
        <w:softHyphen/>
      </w:r>
      <w:r w:rsidR="00B275DC" w:rsidRPr="003260A2">
        <w:rPr>
          <w:sz w:val="28"/>
          <w:szCs w:val="28"/>
        </w:rPr>
        <w:t>бо</w:t>
      </w:r>
      <w:r>
        <w:rPr>
          <w:sz w:val="28"/>
          <w:szCs w:val="28"/>
        </w:rPr>
        <w:softHyphen/>
      </w:r>
      <w:r w:rsidR="00B275DC" w:rsidRPr="003260A2">
        <w:rPr>
          <w:sz w:val="28"/>
          <w:szCs w:val="28"/>
        </w:rPr>
        <w:t>чие дни</w:t>
      </w:r>
      <w:r>
        <w:rPr>
          <w:sz w:val="28"/>
          <w:szCs w:val="28"/>
        </w:rPr>
        <w:t>, а также р</w:t>
      </w:r>
      <w:r w:rsidR="00B275DC" w:rsidRPr="003260A2">
        <w:rPr>
          <w:sz w:val="28"/>
          <w:szCs w:val="28"/>
        </w:rPr>
        <w:t>екоменд</w:t>
      </w:r>
      <w:r>
        <w:rPr>
          <w:sz w:val="28"/>
          <w:szCs w:val="28"/>
        </w:rPr>
        <w:t>ова</w:t>
      </w:r>
      <w:r w:rsidR="00B275DC" w:rsidRPr="003260A2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="00B275DC" w:rsidRPr="003260A2">
        <w:rPr>
          <w:sz w:val="28"/>
          <w:szCs w:val="28"/>
        </w:rPr>
        <w:t xml:space="preserve"> оставаться дома.</w:t>
      </w:r>
    </w:p>
    <w:p w:rsidR="00B275DC" w:rsidRPr="003260A2" w:rsidRDefault="003260A2" w:rsidP="00B275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Далее следует с</w:t>
      </w:r>
      <w:r w:rsidR="00B275DC" w:rsidRPr="003260A2">
        <w:rPr>
          <w:sz w:val="28"/>
          <w:szCs w:val="28"/>
        </w:rPr>
        <w:t>ообщит</w:t>
      </w:r>
      <w:r>
        <w:rPr>
          <w:sz w:val="28"/>
          <w:szCs w:val="28"/>
        </w:rPr>
        <w:t>ь коллективу</w:t>
      </w:r>
      <w:r w:rsidR="00B275DC" w:rsidRPr="003260A2">
        <w:rPr>
          <w:sz w:val="28"/>
          <w:szCs w:val="28"/>
        </w:rPr>
        <w:t xml:space="preserve">, что </w:t>
      </w:r>
      <w:r>
        <w:rPr>
          <w:sz w:val="28"/>
          <w:szCs w:val="28"/>
        </w:rPr>
        <w:t xml:space="preserve">эти </w:t>
      </w:r>
      <w:r w:rsidR="00B275DC" w:rsidRPr="003260A2">
        <w:rPr>
          <w:sz w:val="28"/>
          <w:szCs w:val="28"/>
        </w:rPr>
        <w:t>дни</w:t>
      </w:r>
      <w:r>
        <w:rPr>
          <w:sz w:val="28"/>
          <w:szCs w:val="28"/>
        </w:rPr>
        <w:t xml:space="preserve"> являются</w:t>
      </w:r>
      <w:r w:rsidR="00B275DC" w:rsidRPr="003260A2">
        <w:rPr>
          <w:sz w:val="28"/>
          <w:szCs w:val="28"/>
        </w:rPr>
        <w:t xml:space="preserve"> полностью оплачиваемы</w:t>
      </w:r>
      <w:r>
        <w:rPr>
          <w:sz w:val="28"/>
          <w:szCs w:val="28"/>
        </w:rPr>
        <w:t>ми</w:t>
      </w:r>
      <w:r w:rsidR="00B275DC" w:rsidRPr="003260A2">
        <w:rPr>
          <w:sz w:val="28"/>
          <w:szCs w:val="28"/>
        </w:rPr>
        <w:t>. </w:t>
      </w:r>
      <w:r>
        <w:rPr>
          <w:sz w:val="28"/>
          <w:szCs w:val="28"/>
        </w:rPr>
        <w:t>Б</w:t>
      </w:r>
      <w:r w:rsidR="00B275DC" w:rsidRPr="003260A2">
        <w:rPr>
          <w:sz w:val="28"/>
          <w:szCs w:val="28"/>
        </w:rPr>
        <w:t>ухгалтеру</w:t>
      </w:r>
      <w:r>
        <w:rPr>
          <w:sz w:val="28"/>
          <w:szCs w:val="28"/>
        </w:rPr>
        <w:t xml:space="preserve"> нужно поручить</w:t>
      </w:r>
      <w:r w:rsidR="00B275DC" w:rsidRPr="003260A2">
        <w:rPr>
          <w:sz w:val="28"/>
          <w:szCs w:val="28"/>
        </w:rPr>
        <w:t xml:space="preserve"> рассчитать и перечислить ра</w:t>
      </w:r>
      <w:r>
        <w:rPr>
          <w:sz w:val="28"/>
          <w:szCs w:val="28"/>
        </w:rPr>
        <w:softHyphen/>
      </w:r>
      <w:r w:rsidR="00B275DC" w:rsidRPr="003260A2">
        <w:rPr>
          <w:sz w:val="28"/>
          <w:szCs w:val="28"/>
        </w:rPr>
        <w:t>бот</w:t>
      </w:r>
      <w:r>
        <w:rPr>
          <w:sz w:val="28"/>
          <w:szCs w:val="28"/>
        </w:rPr>
        <w:softHyphen/>
      </w:r>
      <w:r w:rsidR="00B275DC" w:rsidRPr="003260A2">
        <w:rPr>
          <w:sz w:val="28"/>
          <w:szCs w:val="28"/>
        </w:rPr>
        <w:t>ни</w:t>
      </w:r>
      <w:r>
        <w:rPr>
          <w:sz w:val="28"/>
          <w:szCs w:val="28"/>
        </w:rPr>
        <w:softHyphen/>
      </w:r>
      <w:r w:rsidR="00B275DC" w:rsidRPr="003260A2">
        <w:rPr>
          <w:sz w:val="28"/>
          <w:szCs w:val="28"/>
        </w:rPr>
        <w:t>кам заработную плату</w:t>
      </w:r>
      <w:r w:rsidR="00EB35E7" w:rsidRPr="00EB35E7">
        <w:rPr>
          <w:sz w:val="28"/>
          <w:szCs w:val="28"/>
        </w:rPr>
        <w:t xml:space="preserve"> </w:t>
      </w:r>
      <w:r w:rsidR="00EB35E7">
        <w:rPr>
          <w:sz w:val="28"/>
          <w:szCs w:val="28"/>
        </w:rPr>
        <w:t>(см. файл</w:t>
      </w:r>
      <w:r w:rsidR="00F7425D">
        <w:rPr>
          <w:sz w:val="28"/>
          <w:szCs w:val="28"/>
        </w:rPr>
        <w:t>ы</w:t>
      </w:r>
      <w:r w:rsidR="00EB35E7">
        <w:rPr>
          <w:sz w:val="28"/>
          <w:szCs w:val="28"/>
        </w:rPr>
        <w:t xml:space="preserve"> «Образец приказа о графике работы с </w:t>
      </w:r>
      <w:r w:rsidR="00F7425D">
        <w:rPr>
          <w:sz w:val="28"/>
          <w:szCs w:val="28"/>
        </w:rPr>
        <w:t>3</w:t>
      </w:r>
      <w:hyperlink r:id="rId15" w:anchor="/document/118/72133/" w:history="1">
        <w:r w:rsidR="00B275DC" w:rsidRPr="00EB35E7">
          <w:rPr>
            <w:rStyle w:val="a5"/>
            <w:b w:val="0"/>
            <w:sz w:val="28"/>
            <w:szCs w:val="28"/>
          </w:rPr>
          <w:t>0.0</w:t>
        </w:r>
        <w:r w:rsidR="00F7425D">
          <w:rPr>
            <w:rStyle w:val="a5"/>
            <w:b w:val="0"/>
            <w:sz w:val="28"/>
            <w:szCs w:val="28"/>
          </w:rPr>
          <w:t>3</w:t>
        </w:r>
        <w:r w:rsidR="00B275DC" w:rsidRPr="00EB35E7">
          <w:rPr>
            <w:rStyle w:val="a5"/>
            <w:b w:val="0"/>
            <w:sz w:val="28"/>
            <w:szCs w:val="28"/>
          </w:rPr>
          <w:t xml:space="preserve">.2020 по </w:t>
        </w:r>
        <w:r w:rsidR="00F7425D">
          <w:rPr>
            <w:rStyle w:val="a5"/>
            <w:b w:val="0"/>
            <w:sz w:val="28"/>
            <w:szCs w:val="28"/>
          </w:rPr>
          <w:t>0</w:t>
        </w:r>
        <w:r w:rsidR="00B275DC" w:rsidRPr="00EB35E7">
          <w:rPr>
            <w:rStyle w:val="a5"/>
            <w:b w:val="0"/>
            <w:sz w:val="28"/>
            <w:szCs w:val="28"/>
          </w:rPr>
          <w:t>3.04.2020</w:t>
        </w:r>
      </w:hyperlink>
      <w:r w:rsidR="00EB35E7">
        <w:rPr>
          <w:b/>
          <w:sz w:val="28"/>
          <w:szCs w:val="28"/>
        </w:rPr>
        <w:t>»</w:t>
      </w:r>
      <w:r w:rsidR="00F7425D">
        <w:rPr>
          <w:b/>
          <w:sz w:val="28"/>
          <w:szCs w:val="28"/>
        </w:rPr>
        <w:t xml:space="preserve"> </w:t>
      </w:r>
      <w:r w:rsidR="00F7425D" w:rsidRPr="00F7425D">
        <w:rPr>
          <w:sz w:val="28"/>
          <w:szCs w:val="28"/>
        </w:rPr>
        <w:t xml:space="preserve">и </w:t>
      </w:r>
      <w:r w:rsidR="00F7425D">
        <w:rPr>
          <w:sz w:val="28"/>
          <w:szCs w:val="28"/>
        </w:rPr>
        <w:t xml:space="preserve">«Образец приказа о графике работы с </w:t>
      </w:r>
      <w:hyperlink r:id="rId16" w:anchor="/document/118/72133/" w:history="1">
        <w:r w:rsidR="00F7425D" w:rsidRPr="00EB35E7">
          <w:rPr>
            <w:rStyle w:val="a5"/>
            <w:b w:val="0"/>
            <w:sz w:val="28"/>
            <w:szCs w:val="28"/>
          </w:rPr>
          <w:t>0</w:t>
        </w:r>
        <w:r w:rsidR="00F7425D">
          <w:rPr>
            <w:rStyle w:val="a5"/>
            <w:b w:val="0"/>
            <w:sz w:val="28"/>
            <w:szCs w:val="28"/>
          </w:rPr>
          <w:t>4</w:t>
        </w:r>
        <w:r w:rsidR="00F7425D" w:rsidRPr="00EB35E7">
          <w:rPr>
            <w:rStyle w:val="a5"/>
            <w:b w:val="0"/>
            <w:sz w:val="28"/>
            <w:szCs w:val="28"/>
          </w:rPr>
          <w:t>.0</w:t>
        </w:r>
        <w:r w:rsidR="00F7425D">
          <w:rPr>
            <w:rStyle w:val="a5"/>
            <w:b w:val="0"/>
            <w:sz w:val="28"/>
            <w:szCs w:val="28"/>
          </w:rPr>
          <w:t>4</w:t>
        </w:r>
        <w:r w:rsidR="00F7425D" w:rsidRPr="00EB35E7">
          <w:rPr>
            <w:rStyle w:val="a5"/>
            <w:b w:val="0"/>
            <w:sz w:val="28"/>
            <w:szCs w:val="28"/>
          </w:rPr>
          <w:t xml:space="preserve">.2020 по </w:t>
        </w:r>
        <w:r w:rsidR="00F7425D">
          <w:rPr>
            <w:rStyle w:val="a5"/>
            <w:b w:val="0"/>
            <w:sz w:val="28"/>
            <w:szCs w:val="28"/>
          </w:rPr>
          <w:t>30</w:t>
        </w:r>
        <w:r w:rsidR="00F7425D" w:rsidRPr="00EB35E7">
          <w:rPr>
            <w:rStyle w:val="a5"/>
            <w:b w:val="0"/>
            <w:sz w:val="28"/>
            <w:szCs w:val="28"/>
          </w:rPr>
          <w:t>.04.2020</w:t>
        </w:r>
      </w:hyperlink>
      <w:r w:rsidR="00F7425D">
        <w:rPr>
          <w:b/>
          <w:sz w:val="28"/>
          <w:szCs w:val="28"/>
        </w:rPr>
        <w:t>»</w:t>
      </w:r>
      <w:r w:rsidR="00EB35E7" w:rsidRPr="00EB35E7">
        <w:rPr>
          <w:sz w:val="28"/>
          <w:szCs w:val="28"/>
        </w:rPr>
        <w:t>).</w:t>
      </w:r>
    </w:p>
    <w:p w:rsidR="00B275DC" w:rsidRPr="00B275DC" w:rsidRDefault="00EC020C" w:rsidP="00B275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Следует о</w:t>
      </w:r>
      <w:r w:rsidR="00B275DC" w:rsidRPr="003260A2">
        <w:rPr>
          <w:sz w:val="28"/>
          <w:szCs w:val="28"/>
        </w:rPr>
        <w:t>знаком</w:t>
      </w:r>
      <w:r>
        <w:rPr>
          <w:sz w:val="28"/>
          <w:szCs w:val="28"/>
        </w:rPr>
        <w:t>и</w:t>
      </w:r>
      <w:r w:rsidR="00B275DC" w:rsidRPr="003260A2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="00B275DC" w:rsidRPr="003260A2">
        <w:rPr>
          <w:sz w:val="28"/>
          <w:szCs w:val="28"/>
        </w:rPr>
        <w:t xml:space="preserve"> р</w:t>
      </w:r>
      <w:r w:rsidR="00B275DC" w:rsidRPr="00B275DC">
        <w:rPr>
          <w:sz w:val="28"/>
          <w:szCs w:val="28"/>
        </w:rPr>
        <w:t>аботников с</w:t>
      </w:r>
      <w:r>
        <w:rPr>
          <w:sz w:val="28"/>
          <w:szCs w:val="28"/>
        </w:rPr>
        <w:t xml:space="preserve"> данными</w:t>
      </w:r>
      <w:r w:rsidR="00B275DC" w:rsidRPr="00B275DC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а</w:t>
      </w:r>
      <w:r w:rsidR="00B275DC" w:rsidRPr="00B275DC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="00B275DC" w:rsidRPr="00B275DC">
        <w:rPr>
          <w:sz w:val="28"/>
          <w:szCs w:val="28"/>
        </w:rPr>
        <w:t xml:space="preserve"> любым удобным способом. Мож</w:t>
      </w:r>
      <w:r w:rsidR="00A621E5">
        <w:rPr>
          <w:sz w:val="28"/>
          <w:szCs w:val="28"/>
        </w:rPr>
        <w:t xml:space="preserve">но </w:t>
      </w:r>
      <w:r w:rsidR="00B275DC" w:rsidRPr="00B275DC">
        <w:rPr>
          <w:sz w:val="28"/>
          <w:szCs w:val="28"/>
        </w:rPr>
        <w:t xml:space="preserve">разместить </w:t>
      </w:r>
      <w:r w:rsidR="00A621E5">
        <w:rPr>
          <w:sz w:val="28"/>
          <w:szCs w:val="28"/>
        </w:rPr>
        <w:t>эт</w:t>
      </w:r>
      <w:r w:rsidR="00B275DC" w:rsidRPr="00B275DC">
        <w:rPr>
          <w:sz w:val="28"/>
          <w:szCs w:val="28"/>
        </w:rPr>
        <w:t>и</w:t>
      </w:r>
      <w:r w:rsidR="00A621E5">
        <w:rPr>
          <w:sz w:val="28"/>
          <w:szCs w:val="28"/>
        </w:rPr>
        <w:t xml:space="preserve"> приказе</w:t>
      </w:r>
      <w:r w:rsidR="00B275DC" w:rsidRPr="00B275DC">
        <w:rPr>
          <w:sz w:val="28"/>
          <w:szCs w:val="28"/>
        </w:rPr>
        <w:t xml:space="preserve"> на</w:t>
      </w:r>
      <w:r w:rsidR="00A621E5">
        <w:rPr>
          <w:sz w:val="28"/>
          <w:szCs w:val="28"/>
        </w:rPr>
        <w:t xml:space="preserve"> сайте образовательной организа</w:t>
      </w:r>
      <w:r w:rsidR="00A621E5">
        <w:rPr>
          <w:sz w:val="28"/>
          <w:szCs w:val="28"/>
        </w:rPr>
        <w:softHyphen/>
        <w:t>ции,</w:t>
      </w:r>
      <w:r w:rsidR="00B275DC" w:rsidRPr="00B275DC">
        <w:rPr>
          <w:sz w:val="28"/>
          <w:szCs w:val="28"/>
        </w:rPr>
        <w:t xml:space="preserve"> стенде</w:t>
      </w:r>
      <w:r w:rsidR="00A621E5">
        <w:rPr>
          <w:sz w:val="28"/>
          <w:szCs w:val="28"/>
        </w:rPr>
        <w:t xml:space="preserve"> в фойе здания</w:t>
      </w:r>
      <w:r w:rsidR="00B275DC" w:rsidRPr="00B275DC">
        <w:rPr>
          <w:sz w:val="28"/>
          <w:szCs w:val="28"/>
        </w:rPr>
        <w:t xml:space="preserve"> или разослать по электронной почте.</w:t>
      </w:r>
    </w:p>
    <w:p w:rsidR="00A621E5" w:rsidRDefault="00B275DC" w:rsidP="00B275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5DC">
        <w:rPr>
          <w:sz w:val="28"/>
          <w:szCs w:val="28"/>
        </w:rPr>
        <w:t xml:space="preserve">Те, кто трудится на </w:t>
      </w:r>
      <w:r w:rsidR="00A621E5">
        <w:rPr>
          <w:sz w:val="28"/>
          <w:szCs w:val="28"/>
        </w:rPr>
        <w:t>«</w:t>
      </w:r>
      <w:proofErr w:type="spellStart"/>
      <w:r w:rsidRPr="00B275DC">
        <w:rPr>
          <w:sz w:val="28"/>
          <w:szCs w:val="28"/>
        </w:rPr>
        <w:t>удаленке</w:t>
      </w:r>
      <w:proofErr w:type="spellEnd"/>
      <w:r w:rsidR="00A621E5">
        <w:rPr>
          <w:sz w:val="28"/>
          <w:szCs w:val="28"/>
        </w:rPr>
        <w:t>»</w:t>
      </w:r>
      <w:r w:rsidRPr="00B275DC">
        <w:rPr>
          <w:sz w:val="28"/>
          <w:szCs w:val="28"/>
        </w:rPr>
        <w:t xml:space="preserve">, тоже должны получить и прочитать </w:t>
      </w:r>
      <w:r w:rsidR="00A621E5">
        <w:rPr>
          <w:sz w:val="28"/>
          <w:szCs w:val="28"/>
        </w:rPr>
        <w:t>дан</w:t>
      </w:r>
      <w:r w:rsidR="00A621E5">
        <w:rPr>
          <w:sz w:val="28"/>
          <w:szCs w:val="28"/>
        </w:rPr>
        <w:softHyphen/>
        <w:t xml:space="preserve">ные </w:t>
      </w:r>
      <w:r w:rsidRPr="00B275DC">
        <w:rPr>
          <w:sz w:val="28"/>
          <w:szCs w:val="28"/>
        </w:rPr>
        <w:t xml:space="preserve">документы. </w:t>
      </w:r>
      <w:r w:rsidR="00A621E5">
        <w:rPr>
          <w:sz w:val="28"/>
          <w:szCs w:val="28"/>
        </w:rPr>
        <w:t>И</w:t>
      </w:r>
      <w:r w:rsidRPr="00B275DC">
        <w:rPr>
          <w:sz w:val="28"/>
          <w:szCs w:val="28"/>
        </w:rPr>
        <w:t>м приказы</w:t>
      </w:r>
      <w:r w:rsidR="00A621E5">
        <w:rPr>
          <w:sz w:val="28"/>
          <w:szCs w:val="28"/>
        </w:rPr>
        <w:t xml:space="preserve"> надо направить</w:t>
      </w:r>
      <w:r w:rsidRPr="00B275DC">
        <w:rPr>
          <w:sz w:val="28"/>
          <w:szCs w:val="28"/>
        </w:rPr>
        <w:t xml:space="preserve"> тем способом, которы</w:t>
      </w:r>
      <w:r w:rsidR="00A621E5">
        <w:rPr>
          <w:sz w:val="28"/>
          <w:szCs w:val="28"/>
        </w:rPr>
        <w:t>й был зара</w:t>
      </w:r>
      <w:r w:rsidR="00A621E5">
        <w:rPr>
          <w:sz w:val="28"/>
          <w:szCs w:val="28"/>
        </w:rPr>
        <w:softHyphen/>
        <w:t>нее ого</w:t>
      </w:r>
      <w:r w:rsidR="00A621E5">
        <w:rPr>
          <w:sz w:val="28"/>
          <w:szCs w:val="28"/>
        </w:rPr>
        <w:softHyphen/>
        <w:t>во</w:t>
      </w:r>
      <w:r w:rsidR="00A621E5">
        <w:rPr>
          <w:sz w:val="28"/>
          <w:szCs w:val="28"/>
        </w:rPr>
        <w:softHyphen/>
        <w:t>рен</w:t>
      </w:r>
      <w:r w:rsidRPr="00B275DC">
        <w:rPr>
          <w:sz w:val="28"/>
          <w:szCs w:val="28"/>
        </w:rPr>
        <w:t xml:space="preserve"> </w:t>
      </w:r>
      <w:r w:rsidR="00A621E5">
        <w:rPr>
          <w:sz w:val="28"/>
          <w:szCs w:val="28"/>
        </w:rPr>
        <w:t>на</w:t>
      </w:r>
      <w:r w:rsidRPr="00B275DC">
        <w:rPr>
          <w:sz w:val="28"/>
          <w:szCs w:val="28"/>
        </w:rPr>
        <w:t xml:space="preserve"> период удаленной работы. </w:t>
      </w:r>
    </w:p>
    <w:p w:rsidR="00B275DC" w:rsidRPr="00B275DC" w:rsidRDefault="00A621E5" w:rsidP="00B275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21E5">
        <w:rPr>
          <w:b/>
          <w:sz w:val="28"/>
          <w:szCs w:val="28"/>
        </w:rPr>
        <w:t>Внимание:</w:t>
      </w:r>
      <w:r>
        <w:rPr>
          <w:sz w:val="28"/>
          <w:szCs w:val="28"/>
        </w:rPr>
        <w:t xml:space="preserve"> е</w:t>
      </w:r>
      <w:r w:rsidR="00B275DC" w:rsidRPr="00B275DC">
        <w:rPr>
          <w:sz w:val="28"/>
          <w:szCs w:val="28"/>
        </w:rPr>
        <w:t>сли у работник</w:t>
      </w:r>
      <w:r>
        <w:rPr>
          <w:sz w:val="28"/>
          <w:szCs w:val="28"/>
        </w:rPr>
        <w:t>а</w:t>
      </w:r>
      <w:r w:rsidR="00B275DC" w:rsidRPr="00B275DC">
        <w:rPr>
          <w:sz w:val="28"/>
          <w:szCs w:val="28"/>
        </w:rPr>
        <w:t xml:space="preserve"> есть электронная подпись, </w:t>
      </w:r>
      <w:r>
        <w:rPr>
          <w:sz w:val="28"/>
          <w:szCs w:val="28"/>
        </w:rPr>
        <w:t xml:space="preserve">то следует </w:t>
      </w:r>
      <w:r w:rsidR="00B275DC" w:rsidRPr="00B275DC">
        <w:rPr>
          <w:sz w:val="28"/>
          <w:szCs w:val="28"/>
        </w:rPr>
        <w:t>пред</w:t>
      </w:r>
      <w:r>
        <w:rPr>
          <w:sz w:val="28"/>
          <w:szCs w:val="28"/>
        </w:rPr>
        <w:softHyphen/>
      </w:r>
      <w:r w:rsidR="00B275DC" w:rsidRPr="00B275DC">
        <w:rPr>
          <w:sz w:val="28"/>
          <w:szCs w:val="28"/>
        </w:rPr>
        <w:t>ложит</w:t>
      </w:r>
      <w:r>
        <w:rPr>
          <w:sz w:val="28"/>
          <w:szCs w:val="28"/>
        </w:rPr>
        <w:t>ь</w:t>
      </w:r>
      <w:r w:rsidR="00B275DC" w:rsidRPr="00B275DC">
        <w:rPr>
          <w:sz w:val="28"/>
          <w:szCs w:val="28"/>
        </w:rPr>
        <w:t xml:space="preserve"> расписаться после того, как </w:t>
      </w:r>
      <w:r>
        <w:rPr>
          <w:sz w:val="28"/>
          <w:szCs w:val="28"/>
        </w:rPr>
        <w:t>он ознакомится с</w:t>
      </w:r>
      <w:r w:rsidR="00B275DC" w:rsidRPr="00B275DC">
        <w:rPr>
          <w:sz w:val="28"/>
          <w:szCs w:val="28"/>
        </w:rPr>
        <w:t xml:space="preserve"> кажды</w:t>
      </w:r>
      <w:r>
        <w:rPr>
          <w:sz w:val="28"/>
          <w:szCs w:val="28"/>
        </w:rPr>
        <w:t>м</w:t>
      </w:r>
      <w:r w:rsidR="00B275DC" w:rsidRPr="00B275DC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ом</w:t>
      </w:r>
      <w:r w:rsidR="00B275DC" w:rsidRPr="00B275DC">
        <w:rPr>
          <w:sz w:val="28"/>
          <w:szCs w:val="28"/>
        </w:rPr>
        <w:t xml:space="preserve">. Если </w:t>
      </w:r>
      <w:r>
        <w:rPr>
          <w:sz w:val="28"/>
          <w:szCs w:val="28"/>
        </w:rPr>
        <w:t>электронной подписи нет</w:t>
      </w:r>
      <w:r w:rsidR="00B275DC" w:rsidRPr="00B275D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то нужно </w:t>
      </w:r>
      <w:r w:rsidR="00B275DC" w:rsidRPr="00B275DC">
        <w:rPr>
          <w:sz w:val="28"/>
          <w:szCs w:val="28"/>
        </w:rPr>
        <w:t>попросит</w:t>
      </w:r>
      <w:r>
        <w:rPr>
          <w:sz w:val="28"/>
          <w:szCs w:val="28"/>
        </w:rPr>
        <w:t>ь</w:t>
      </w:r>
      <w:r w:rsidR="00B275DC" w:rsidRPr="00B275DC">
        <w:rPr>
          <w:sz w:val="28"/>
          <w:szCs w:val="28"/>
        </w:rPr>
        <w:t xml:space="preserve"> ответить на ваше письмо</w:t>
      </w:r>
      <w:r>
        <w:rPr>
          <w:sz w:val="28"/>
          <w:szCs w:val="28"/>
        </w:rPr>
        <w:t xml:space="preserve"> (как руководителя образовательной организации)</w:t>
      </w:r>
      <w:r w:rsidR="00B275DC" w:rsidRPr="00B275DC">
        <w:rPr>
          <w:sz w:val="28"/>
          <w:szCs w:val="28"/>
        </w:rPr>
        <w:t xml:space="preserve"> по электронной почте или в мес</w:t>
      </w:r>
      <w:r>
        <w:rPr>
          <w:sz w:val="28"/>
          <w:szCs w:val="28"/>
        </w:rPr>
        <w:softHyphen/>
      </w:r>
      <w:r w:rsidR="00B275DC" w:rsidRPr="00B275DC">
        <w:rPr>
          <w:sz w:val="28"/>
          <w:szCs w:val="28"/>
        </w:rPr>
        <w:t>сенд</w:t>
      </w:r>
      <w:r>
        <w:rPr>
          <w:sz w:val="28"/>
          <w:szCs w:val="28"/>
        </w:rPr>
        <w:softHyphen/>
      </w:r>
      <w:r w:rsidR="00B275DC" w:rsidRPr="00B275DC">
        <w:rPr>
          <w:sz w:val="28"/>
          <w:szCs w:val="28"/>
        </w:rPr>
        <w:t>жере и указать, что ознакомилс</w:t>
      </w:r>
      <w:r>
        <w:rPr>
          <w:sz w:val="28"/>
          <w:szCs w:val="28"/>
        </w:rPr>
        <w:t>я</w:t>
      </w:r>
      <w:r w:rsidR="00B275DC" w:rsidRPr="00B275DC">
        <w:rPr>
          <w:sz w:val="28"/>
          <w:szCs w:val="28"/>
        </w:rPr>
        <w:t xml:space="preserve"> с приказом. </w:t>
      </w:r>
      <w:r>
        <w:rPr>
          <w:sz w:val="28"/>
          <w:szCs w:val="28"/>
        </w:rPr>
        <w:t>Далее надо с</w:t>
      </w:r>
      <w:r w:rsidR="00B275DC" w:rsidRPr="00B275DC">
        <w:rPr>
          <w:sz w:val="28"/>
          <w:szCs w:val="28"/>
        </w:rPr>
        <w:t>охранит</w:t>
      </w:r>
      <w:r>
        <w:rPr>
          <w:sz w:val="28"/>
          <w:szCs w:val="28"/>
        </w:rPr>
        <w:t>ь</w:t>
      </w:r>
      <w:r w:rsidR="00B275DC" w:rsidRPr="00B275DC">
        <w:rPr>
          <w:sz w:val="28"/>
          <w:szCs w:val="28"/>
        </w:rPr>
        <w:t xml:space="preserve"> ответы</w:t>
      </w:r>
      <w:r>
        <w:rPr>
          <w:sz w:val="28"/>
          <w:szCs w:val="28"/>
        </w:rPr>
        <w:t xml:space="preserve"> работника</w:t>
      </w:r>
      <w:r w:rsidR="00B275DC" w:rsidRPr="00B275DC">
        <w:rPr>
          <w:sz w:val="28"/>
          <w:szCs w:val="28"/>
        </w:rPr>
        <w:t xml:space="preserve"> в электронном виде, а </w:t>
      </w:r>
      <w:r>
        <w:rPr>
          <w:sz w:val="28"/>
          <w:szCs w:val="28"/>
        </w:rPr>
        <w:t xml:space="preserve">еще </w:t>
      </w:r>
      <w:r w:rsidR="00B275DC" w:rsidRPr="00B275DC">
        <w:rPr>
          <w:sz w:val="28"/>
          <w:szCs w:val="28"/>
        </w:rPr>
        <w:t>лучше – распечатат</w:t>
      </w:r>
      <w:r>
        <w:rPr>
          <w:sz w:val="28"/>
          <w:szCs w:val="28"/>
        </w:rPr>
        <w:t>ь</w:t>
      </w:r>
      <w:r w:rsidR="00B275DC" w:rsidRPr="00B275DC">
        <w:rPr>
          <w:sz w:val="28"/>
          <w:szCs w:val="28"/>
        </w:rPr>
        <w:t xml:space="preserve"> и вложит</w:t>
      </w:r>
      <w:r>
        <w:rPr>
          <w:sz w:val="28"/>
          <w:szCs w:val="28"/>
        </w:rPr>
        <w:t>ь</w:t>
      </w:r>
      <w:r w:rsidR="00B275DC" w:rsidRPr="00B275D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его </w:t>
      </w:r>
      <w:r w:rsidR="00B275DC" w:rsidRPr="00B275DC">
        <w:rPr>
          <w:sz w:val="28"/>
          <w:szCs w:val="28"/>
        </w:rPr>
        <w:t>личн</w:t>
      </w:r>
      <w:r>
        <w:rPr>
          <w:sz w:val="28"/>
          <w:szCs w:val="28"/>
        </w:rPr>
        <w:t>о</w:t>
      </w:r>
      <w:r w:rsidR="00B275DC" w:rsidRPr="00B275DC">
        <w:rPr>
          <w:sz w:val="28"/>
          <w:szCs w:val="28"/>
        </w:rPr>
        <w:t>е дел</w:t>
      </w:r>
      <w:r>
        <w:rPr>
          <w:sz w:val="28"/>
          <w:szCs w:val="28"/>
        </w:rPr>
        <w:t>о</w:t>
      </w:r>
      <w:r w:rsidR="00B275DC" w:rsidRPr="00B275DC">
        <w:rPr>
          <w:sz w:val="28"/>
          <w:szCs w:val="28"/>
        </w:rPr>
        <w:t>.</w:t>
      </w:r>
    </w:p>
    <w:p w:rsidR="00B275DC" w:rsidRPr="00B275DC" w:rsidRDefault="0007671F" w:rsidP="00B275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Можно у</w:t>
      </w:r>
      <w:r w:rsidR="00B275DC" w:rsidRPr="00B275DC">
        <w:rPr>
          <w:sz w:val="28"/>
          <w:szCs w:val="28"/>
        </w:rPr>
        <w:t>твердит</w:t>
      </w:r>
      <w:r>
        <w:rPr>
          <w:sz w:val="28"/>
          <w:szCs w:val="28"/>
        </w:rPr>
        <w:t>ь</w:t>
      </w:r>
      <w:r w:rsidR="00B275DC" w:rsidRPr="00B275DC">
        <w:rPr>
          <w:sz w:val="28"/>
          <w:szCs w:val="28"/>
        </w:rPr>
        <w:t xml:space="preserve"> новый код для обозначения нерабочих оплачиваемых дней в табеле учета рабочего времени</w:t>
      </w:r>
      <w:r>
        <w:rPr>
          <w:sz w:val="28"/>
          <w:szCs w:val="28"/>
        </w:rPr>
        <w:t xml:space="preserve"> (н</w:t>
      </w:r>
      <w:r w:rsidR="00B275DC" w:rsidRPr="00B275DC">
        <w:rPr>
          <w:sz w:val="28"/>
          <w:szCs w:val="28"/>
        </w:rPr>
        <w:t>апример, «НОД»</w:t>
      </w:r>
      <w:r>
        <w:rPr>
          <w:sz w:val="28"/>
          <w:szCs w:val="28"/>
        </w:rPr>
        <w:t>)</w:t>
      </w:r>
      <w:r w:rsidR="00B275DC" w:rsidRPr="00B275DC">
        <w:rPr>
          <w:sz w:val="28"/>
          <w:szCs w:val="28"/>
        </w:rPr>
        <w:t xml:space="preserve">. </w:t>
      </w:r>
      <w:r>
        <w:rPr>
          <w:sz w:val="28"/>
          <w:szCs w:val="28"/>
        </w:rPr>
        <w:t>Этим кодом надо о</w:t>
      </w:r>
      <w:r w:rsidR="00B275DC" w:rsidRPr="00B275DC">
        <w:rPr>
          <w:sz w:val="28"/>
          <w:szCs w:val="28"/>
        </w:rPr>
        <w:t>тмечат</w:t>
      </w:r>
      <w:r>
        <w:rPr>
          <w:sz w:val="28"/>
          <w:szCs w:val="28"/>
        </w:rPr>
        <w:t>ь</w:t>
      </w:r>
      <w:r w:rsidR="00B275DC" w:rsidRPr="00B275DC">
        <w:rPr>
          <w:sz w:val="28"/>
          <w:szCs w:val="28"/>
        </w:rPr>
        <w:t xml:space="preserve"> период с 28 марта по 30 апреля.</w:t>
      </w:r>
    </w:p>
    <w:p w:rsidR="00B275DC" w:rsidRPr="002F1405" w:rsidRDefault="00B275DC" w:rsidP="00B275DC">
      <w:pPr>
        <w:pStyle w:val="2"/>
        <w:spacing w:before="0" w:beforeAutospacing="0" w:after="0" w:afterAutospacing="0"/>
        <w:ind w:firstLine="709"/>
        <w:jc w:val="both"/>
        <w:rPr>
          <w:rFonts w:eastAsia="Times New Roman"/>
          <w:i/>
          <w:sz w:val="28"/>
          <w:szCs w:val="28"/>
        </w:rPr>
      </w:pPr>
      <w:r w:rsidRPr="002F1405">
        <w:rPr>
          <w:rFonts w:eastAsia="Times New Roman"/>
          <w:i/>
          <w:sz w:val="28"/>
          <w:szCs w:val="28"/>
        </w:rPr>
        <w:t>Как опла</w:t>
      </w:r>
      <w:r w:rsidR="002F1405" w:rsidRPr="002F1405">
        <w:rPr>
          <w:rFonts w:eastAsia="Times New Roman"/>
          <w:i/>
          <w:sz w:val="28"/>
          <w:szCs w:val="28"/>
        </w:rPr>
        <w:t>ч</w:t>
      </w:r>
      <w:r w:rsidRPr="002F1405">
        <w:rPr>
          <w:rFonts w:eastAsia="Times New Roman"/>
          <w:i/>
          <w:sz w:val="28"/>
          <w:szCs w:val="28"/>
        </w:rPr>
        <w:t>и</w:t>
      </w:r>
      <w:r w:rsidR="002F1405" w:rsidRPr="002F1405">
        <w:rPr>
          <w:rFonts w:eastAsia="Times New Roman"/>
          <w:i/>
          <w:sz w:val="28"/>
          <w:szCs w:val="28"/>
        </w:rPr>
        <w:t>ва</w:t>
      </w:r>
      <w:r w:rsidRPr="002F1405">
        <w:rPr>
          <w:rFonts w:eastAsia="Times New Roman"/>
          <w:i/>
          <w:sz w:val="28"/>
          <w:szCs w:val="28"/>
        </w:rPr>
        <w:t>ть нерабочие дни</w:t>
      </w:r>
      <w:r w:rsidR="002F1405">
        <w:rPr>
          <w:rFonts w:eastAsia="Times New Roman"/>
          <w:i/>
          <w:sz w:val="28"/>
          <w:szCs w:val="28"/>
        </w:rPr>
        <w:t>?</w:t>
      </w:r>
    </w:p>
    <w:p w:rsidR="00B275DC" w:rsidRPr="00984F8A" w:rsidRDefault="00B275DC" w:rsidP="00B275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4F8A">
        <w:rPr>
          <w:sz w:val="28"/>
          <w:szCs w:val="28"/>
        </w:rPr>
        <w:t>Понятия «нерабочие дни с сохранением за работниками заработной пла</w:t>
      </w:r>
      <w:r w:rsidR="00984F8A">
        <w:rPr>
          <w:sz w:val="28"/>
          <w:szCs w:val="28"/>
        </w:rPr>
        <w:softHyphen/>
      </w:r>
      <w:r w:rsidRPr="00984F8A">
        <w:rPr>
          <w:sz w:val="28"/>
          <w:szCs w:val="28"/>
        </w:rPr>
        <w:t>ты» в Т</w:t>
      </w:r>
      <w:r w:rsidR="00984F8A">
        <w:rPr>
          <w:sz w:val="28"/>
          <w:szCs w:val="28"/>
        </w:rPr>
        <w:t>рудовом кодексе РФ</w:t>
      </w:r>
      <w:r w:rsidRPr="00984F8A">
        <w:rPr>
          <w:sz w:val="28"/>
          <w:szCs w:val="28"/>
        </w:rPr>
        <w:t>.</w:t>
      </w:r>
      <w:r w:rsidR="00984F8A">
        <w:rPr>
          <w:sz w:val="28"/>
          <w:szCs w:val="28"/>
        </w:rPr>
        <w:t xml:space="preserve"> </w:t>
      </w:r>
      <w:r w:rsidRPr="00984F8A">
        <w:rPr>
          <w:sz w:val="28"/>
          <w:szCs w:val="28"/>
        </w:rPr>
        <w:t>Поэтому</w:t>
      </w:r>
      <w:r w:rsidR="00984F8A">
        <w:rPr>
          <w:sz w:val="28"/>
          <w:szCs w:val="28"/>
        </w:rPr>
        <w:t xml:space="preserve"> нужно </w:t>
      </w:r>
      <w:r w:rsidRPr="00984F8A">
        <w:rPr>
          <w:sz w:val="28"/>
          <w:szCs w:val="28"/>
        </w:rPr>
        <w:t>руководств</w:t>
      </w:r>
      <w:r w:rsidR="00984F8A">
        <w:rPr>
          <w:sz w:val="28"/>
          <w:szCs w:val="28"/>
        </w:rPr>
        <w:t xml:space="preserve">оваться </w:t>
      </w:r>
      <w:hyperlink r:id="rId17" w:anchor="/document/97/477942/" w:history="1">
        <w:r w:rsidRPr="00984F8A">
          <w:rPr>
            <w:rStyle w:val="a4"/>
            <w:color w:val="auto"/>
            <w:sz w:val="28"/>
            <w:szCs w:val="28"/>
            <w:u w:val="none"/>
          </w:rPr>
          <w:t>рекоменда</w:t>
        </w:r>
        <w:r w:rsidR="00984F8A">
          <w:rPr>
            <w:rStyle w:val="a4"/>
            <w:color w:val="auto"/>
            <w:sz w:val="28"/>
            <w:szCs w:val="28"/>
            <w:u w:val="none"/>
          </w:rPr>
          <w:softHyphen/>
        </w:r>
        <w:r w:rsidRPr="00984F8A">
          <w:rPr>
            <w:rStyle w:val="a4"/>
            <w:color w:val="auto"/>
            <w:sz w:val="28"/>
            <w:szCs w:val="28"/>
            <w:u w:val="none"/>
          </w:rPr>
          <w:t>ция</w:t>
        </w:r>
        <w:r w:rsidR="00984F8A">
          <w:rPr>
            <w:rStyle w:val="a4"/>
            <w:color w:val="auto"/>
            <w:sz w:val="28"/>
            <w:szCs w:val="28"/>
            <w:u w:val="none"/>
          </w:rPr>
          <w:softHyphen/>
        </w:r>
        <w:r w:rsidRPr="00984F8A">
          <w:rPr>
            <w:rStyle w:val="a4"/>
            <w:color w:val="auto"/>
            <w:sz w:val="28"/>
            <w:szCs w:val="28"/>
            <w:u w:val="none"/>
          </w:rPr>
          <w:t>ми Минтруда</w:t>
        </w:r>
        <w:r w:rsidR="00984F8A">
          <w:rPr>
            <w:rStyle w:val="a4"/>
            <w:color w:val="auto"/>
            <w:sz w:val="28"/>
            <w:szCs w:val="28"/>
            <w:u w:val="none"/>
          </w:rPr>
          <w:t xml:space="preserve"> России</w:t>
        </w:r>
        <w:r w:rsidRPr="00984F8A">
          <w:rPr>
            <w:rStyle w:val="a4"/>
            <w:color w:val="auto"/>
            <w:sz w:val="28"/>
            <w:szCs w:val="28"/>
            <w:u w:val="none"/>
          </w:rPr>
          <w:t xml:space="preserve"> от 26.03.2020 г.</w:t>
        </w:r>
      </w:hyperlink>
      <w:r w:rsidRPr="00984F8A">
        <w:rPr>
          <w:sz w:val="28"/>
          <w:szCs w:val="28"/>
        </w:rPr>
        <w:t xml:space="preserve">, </w:t>
      </w:r>
      <w:hyperlink r:id="rId18" w:anchor="/document/97/477990/" w:history="1">
        <w:r w:rsidRPr="00984F8A">
          <w:rPr>
            <w:rStyle w:val="a4"/>
            <w:color w:val="auto"/>
            <w:sz w:val="28"/>
            <w:szCs w:val="28"/>
            <w:u w:val="none"/>
          </w:rPr>
          <w:t>дополнениями к рекомендациям от 27.03.2020 г.</w:t>
        </w:r>
      </w:hyperlink>
      <w:r w:rsidRPr="00984F8A">
        <w:rPr>
          <w:sz w:val="28"/>
          <w:szCs w:val="28"/>
        </w:rPr>
        <w:t> и оплачиват</w:t>
      </w:r>
      <w:r w:rsidR="00984F8A">
        <w:rPr>
          <w:sz w:val="28"/>
          <w:szCs w:val="28"/>
        </w:rPr>
        <w:t>ь</w:t>
      </w:r>
      <w:r w:rsidRPr="00984F8A">
        <w:rPr>
          <w:sz w:val="28"/>
          <w:szCs w:val="28"/>
        </w:rPr>
        <w:t xml:space="preserve"> период с 28 марта по 30 апреля в одинарном раз</w:t>
      </w:r>
      <w:r w:rsidR="00984F8A">
        <w:rPr>
          <w:sz w:val="28"/>
          <w:szCs w:val="28"/>
        </w:rPr>
        <w:softHyphen/>
      </w:r>
      <w:r w:rsidRPr="00984F8A">
        <w:rPr>
          <w:sz w:val="28"/>
          <w:szCs w:val="28"/>
        </w:rPr>
        <w:t>ме</w:t>
      </w:r>
      <w:r w:rsidR="00984F8A">
        <w:rPr>
          <w:sz w:val="28"/>
          <w:szCs w:val="28"/>
        </w:rPr>
        <w:softHyphen/>
      </w:r>
      <w:r w:rsidRPr="00984F8A">
        <w:rPr>
          <w:sz w:val="28"/>
          <w:szCs w:val="28"/>
        </w:rPr>
        <w:t>ре.</w:t>
      </w:r>
    </w:p>
    <w:p w:rsidR="00E14D77" w:rsidRDefault="00B275DC" w:rsidP="00B275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4F8A">
        <w:rPr>
          <w:sz w:val="28"/>
          <w:szCs w:val="28"/>
        </w:rPr>
        <w:t xml:space="preserve">Если </w:t>
      </w:r>
      <w:r w:rsidR="00E14D77">
        <w:rPr>
          <w:sz w:val="28"/>
          <w:szCs w:val="28"/>
        </w:rPr>
        <w:t xml:space="preserve">руководство образовательной организации </w:t>
      </w:r>
      <w:r w:rsidRPr="00984F8A">
        <w:rPr>
          <w:sz w:val="28"/>
          <w:szCs w:val="28"/>
        </w:rPr>
        <w:t>хо</w:t>
      </w:r>
      <w:r w:rsidR="00E14D77">
        <w:rPr>
          <w:sz w:val="28"/>
          <w:szCs w:val="28"/>
        </w:rPr>
        <w:t>че</w:t>
      </w:r>
      <w:r w:rsidRPr="00984F8A">
        <w:rPr>
          <w:sz w:val="28"/>
          <w:szCs w:val="28"/>
        </w:rPr>
        <w:t xml:space="preserve">т, чтобы работники выполняли должностные обязанности, </w:t>
      </w:r>
      <w:r w:rsidR="00E14D77">
        <w:rPr>
          <w:sz w:val="28"/>
          <w:szCs w:val="28"/>
        </w:rPr>
        <w:t xml:space="preserve">то необходимо </w:t>
      </w:r>
      <w:r w:rsidRPr="00984F8A">
        <w:rPr>
          <w:sz w:val="28"/>
          <w:szCs w:val="28"/>
        </w:rPr>
        <w:t>получит</w:t>
      </w:r>
      <w:r w:rsidR="00E14D77">
        <w:rPr>
          <w:sz w:val="28"/>
          <w:szCs w:val="28"/>
        </w:rPr>
        <w:t>ь на это</w:t>
      </w:r>
      <w:r w:rsidRPr="00984F8A">
        <w:rPr>
          <w:sz w:val="28"/>
          <w:szCs w:val="28"/>
        </w:rPr>
        <w:t xml:space="preserve"> их пись</w:t>
      </w:r>
      <w:r w:rsidR="00E14D77">
        <w:rPr>
          <w:sz w:val="28"/>
          <w:szCs w:val="28"/>
        </w:rPr>
        <w:softHyphen/>
      </w:r>
      <w:r w:rsidRPr="00984F8A">
        <w:rPr>
          <w:sz w:val="28"/>
          <w:szCs w:val="28"/>
        </w:rPr>
        <w:t>менное согласие и попросит</w:t>
      </w:r>
      <w:r w:rsidR="00E14D77">
        <w:rPr>
          <w:sz w:val="28"/>
          <w:szCs w:val="28"/>
        </w:rPr>
        <w:t>ь</w:t>
      </w:r>
      <w:r w:rsidRPr="00984F8A">
        <w:rPr>
          <w:sz w:val="28"/>
          <w:szCs w:val="28"/>
        </w:rPr>
        <w:t xml:space="preserve"> работать удаленно</w:t>
      </w:r>
      <w:r w:rsidR="00E14D77">
        <w:rPr>
          <w:sz w:val="28"/>
          <w:szCs w:val="28"/>
        </w:rPr>
        <w:t xml:space="preserve"> (см. файл «Образец п</w:t>
      </w:r>
      <w:hyperlink r:id="rId19" w:anchor="/document/118/49956/" w:history="1">
        <w:r w:rsidR="00E14D77" w:rsidRPr="00E14D77">
          <w:rPr>
            <w:rStyle w:val="a5"/>
            <w:b w:val="0"/>
            <w:sz w:val="28"/>
            <w:szCs w:val="28"/>
          </w:rPr>
          <w:t>ись</w:t>
        </w:r>
        <w:r w:rsidR="00E14D77">
          <w:rPr>
            <w:rStyle w:val="a5"/>
            <w:b w:val="0"/>
            <w:sz w:val="28"/>
            <w:szCs w:val="28"/>
          </w:rPr>
          <w:softHyphen/>
        </w:r>
        <w:r w:rsidR="00E14D77" w:rsidRPr="00E14D77">
          <w:rPr>
            <w:rStyle w:val="a5"/>
            <w:b w:val="0"/>
            <w:sz w:val="28"/>
            <w:szCs w:val="28"/>
          </w:rPr>
          <w:t>менно</w:t>
        </w:r>
        <w:r w:rsidR="00E14D77">
          <w:rPr>
            <w:rStyle w:val="a5"/>
            <w:b w:val="0"/>
            <w:sz w:val="28"/>
            <w:szCs w:val="28"/>
          </w:rPr>
          <w:t>го</w:t>
        </w:r>
        <w:r w:rsidR="00E14D77" w:rsidRPr="00E14D77">
          <w:rPr>
            <w:rStyle w:val="a5"/>
            <w:b w:val="0"/>
            <w:sz w:val="28"/>
            <w:szCs w:val="28"/>
          </w:rPr>
          <w:t xml:space="preserve"> согласи</w:t>
        </w:r>
        <w:r w:rsidR="00E14D77">
          <w:rPr>
            <w:rStyle w:val="a5"/>
            <w:b w:val="0"/>
            <w:sz w:val="28"/>
            <w:szCs w:val="28"/>
          </w:rPr>
          <w:t>я</w:t>
        </w:r>
        <w:r w:rsidR="00E14D77" w:rsidRPr="00E14D77">
          <w:rPr>
            <w:rStyle w:val="a5"/>
            <w:b w:val="0"/>
            <w:sz w:val="28"/>
            <w:szCs w:val="28"/>
          </w:rPr>
          <w:t xml:space="preserve"> работника</w:t>
        </w:r>
      </w:hyperlink>
      <w:r w:rsidR="00E14D77">
        <w:rPr>
          <w:b/>
          <w:sz w:val="28"/>
          <w:szCs w:val="28"/>
        </w:rPr>
        <w:t>»</w:t>
      </w:r>
      <w:r w:rsidR="00E14D77" w:rsidRPr="00EB35E7">
        <w:rPr>
          <w:sz w:val="28"/>
          <w:szCs w:val="28"/>
        </w:rPr>
        <w:t>).</w:t>
      </w:r>
      <w:r w:rsidRPr="00984F8A">
        <w:rPr>
          <w:sz w:val="28"/>
          <w:szCs w:val="28"/>
        </w:rPr>
        <w:t xml:space="preserve"> </w:t>
      </w:r>
    </w:p>
    <w:p w:rsidR="00B275DC" w:rsidRPr="00984F8A" w:rsidRDefault="00E14D77" w:rsidP="00B275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4D77">
        <w:rPr>
          <w:b/>
          <w:sz w:val="28"/>
          <w:szCs w:val="28"/>
        </w:rPr>
        <w:t>Внимание:</w:t>
      </w:r>
      <w:r>
        <w:rPr>
          <w:sz w:val="28"/>
          <w:szCs w:val="28"/>
        </w:rPr>
        <w:t xml:space="preserve"> н</w:t>
      </w:r>
      <w:r w:rsidR="00B275DC" w:rsidRPr="00984F8A">
        <w:rPr>
          <w:sz w:val="28"/>
          <w:szCs w:val="28"/>
        </w:rPr>
        <w:t xml:space="preserve">аходиться на рабочих местах </w:t>
      </w:r>
      <w:r>
        <w:rPr>
          <w:sz w:val="28"/>
          <w:szCs w:val="28"/>
        </w:rPr>
        <w:t>и</w:t>
      </w:r>
      <w:r w:rsidR="00B275DC" w:rsidRPr="00984F8A">
        <w:rPr>
          <w:sz w:val="28"/>
          <w:szCs w:val="28"/>
        </w:rPr>
        <w:t>м</w:t>
      </w:r>
      <w:r>
        <w:rPr>
          <w:sz w:val="28"/>
          <w:szCs w:val="28"/>
        </w:rPr>
        <w:t>ею</w:t>
      </w:r>
      <w:r w:rsidR="00B275DC" w:rsidRPr="00984F8A">
        <w:rPr>
          <w:sz w:val="28"/>
          <w:szCs w:val="28"/>
        </w:rPr>
        <w:t>т</w:t>
      </w:r>
      <w:r>
        <w:rPr>
          <w:sz w:val="28"/>
          <w:szCs w:val="28"/>
        </w:rPr>
        <w:t xml:space="preserve"> право</w:t>
      </w:r>
      <w:r w:rsidR="00B275DC" w:rsidRPr="00984F8A">
        <w:rPr>
          <w:sz w:val="28"/>
          <w:szCs w:val="28"/>
        </w:rPr>
        <w:t xml:space="preserve"> лишь сот</w:t>
      </w:r>
      <w:r>
        <w:rPr>
          <w:sz w:val="28"/>
          <w:szCs w:val="28"/>
        </w:rPr>
        <w:softHyphen/>
      </w:r>
      <w:r w:rsidR="00B275DC" w:rsidRPr="00984F8A">
        <w:rPr>
          <w:sz w:val="28"/>
          <w:szCs w:val="28"/>
        </w:rPr>
        <w:t>руд</w:t>
      </w:r>
      <w:r>
        <w:rPr>
          <w:sz w:val="28"/>
          <w:szCs w:val="28"/>
        </w:rPr>
        <w:softHyphen/>
      </w:r>
      <w:r w:rsidR="00B275DC" w:rsidRPr="00984F8A">
        <w:rPr>
          <w:sz w:val="28"/>
          <w:szCs w:val="28"/>
        </w:rPr>
        <w:t>ни</w:t>
      </w:r>
      <w:r>
        <w:rPr>
          <w:sz w:val="28"/>
          <w:szCs w:val="28"/>
        </w:rPr>
        <w:softHyphen/>
      </w:r>
      <w:r w:rsidR="00B275DC" w:rsidRPr="00984F8A">
        <w:rPr>
          <w:sz w:val="28"/>
          <w:szCs w:val="28"/>
        </w:rPr>
        <w:t>ки медицинских учреждений, аптек, магазинов, банков и транспорта. Также про</w:t>
      </w:r>
      <w:r>
        <w:rPr>
          <w:sz w:val="28"/>
          <w:szCs w:val="28"/>
        </w:rPr>
        <w:softHyphen/>
      </w:r>
      <w:r w:rsidR="00A70221">
        <w:rPr>
          <w:sz w:val="28"/>
          <w:szCs w:val="28"/>
        </w:rPr>
        <w:softHyphen/>
      </w:r>
      <w:r w:rsidR="00B275DC" w:rsidRPr="00984F8A">
        <w:rPr>
          <w:sz w:val="28"/>
          <w:szCs w:val="28"/>
        </w:rPr>
        <w:t>должат работать</w:t>
      </w:r>
      <w:r>
        <w:rPr>
          <w:sz w:val="28"/>
          <w:szCs w:val="28"/>
        </w:rPr>
        <w:t xml:space="preserve"> в обычном режиме</w:t>
      </w:r>
      <w:r w:rsidR="00B275DC" w:rsidRPr="00984F8A">
        <w:rPr>
          <w:sz w:val="28"/>
          <w:szCs w:val="28"/>
        </w:rPr>
        <w:t xml:space="preserve"> органы власти всех уровней.</w:t>
      </w:r>
    </w:p>
    <w:p w:rsidR="00A70221" w:rsidRDefault="00B275DC" w:rsidP="00B275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4F8A">
        <w:rPr>
          <w:sz w:val="28"/>
          <w:szCs w:val="28"/>
        </w:rPr>
        <w:t>Удаленную работу </w:t>
      </w:r>
      <w:r w:rsidR="00A70221">
        <w:rPr>
          <w:sz w:val="28"/>
          <w:szCs w:val="28"/>
        </w:rPr>
        <w:t xml:space="preserve">необходимо </w:t>
      </w:r>
      <w:r w:rsidRPr="00984F8A">
        <w:rPr>
          <w:sz w:val="28"/>
          <w:szCs w:val="28"/>
        </w:rPr>
        <w:t>оплачиват</w:t>
      </w:r>
      <w:r w:rsidR="00A70221">
        <w:rPr>
          <w:sz w:val="28"/>
          <w:szCs w:val="28"/>
        </w:rPr>
        <w:t>ь</w:t>
      </w:r>
      <w:r w:rsidRPr="00984F8A">
        <w:rPr>
          <w:sz w:val="28"/>
          <w:szCs w:val="28"/>
        </w:rPr>
        <w:t xml:space="preserve"> в обычном, а не повы</w:t>
      </w:r>
      <w:r w:rsidR="00A70221">
        <w:rPr>
          <w:sz w:val="28"/>
          <w:szCs w:val="28"/>
        </w:rPr>
        <w:softHyphen/>
      </w:r>
      <w:r w:rsidRPr="00984F8A">
        <w:rPr>
          <w:sz w:val="28"/>
          <w:szCs w:val="28"/>
        </w:rPr>
        <w:t>шен</w:t>
      </w:r>
      <w:r w:rsidR="00A70221">
        <w:rPr>
          <w:sz w:val="28"/>
          <w:szCs w:val="28"/>
        </w:rPr>
        <w:softHyphen/>
      </w:r>
      <w:r w:rsidRPr="00984F8A">
        <w:rPr>
          <w:sz w:val="28"/>
          <w:szCs w:val="28"/>
        </w:rPr>
        <w:t>ном</w:t>
      </w:r>
      <w:r w:rsidR="00A70221">
        <w:rPr>
          <w:sz w:val="28"/>
          <w:szCs w:val="28"/>
        </w:rPr>
        <w:t xml:space="preserve"> </w:t>
      </w:r>
      <w:r w:rsidRPr="00984F8A">
        <w:rPr>
          <w:sz w:val="28"/>
          <w:szCs w:val="28"/>
        </w:rPr>
        <w:t>размере, т</w:t>
      </w:r>
      <w:r w:rsidR="00A70221">
        <w:rPr>
          <w:sz w:val="28"/>
          <w:szCs w:val="28"/>
        </w:rPr>
        <w:t>.</w:t>
      </w:r>
      <w:r w:rsidRPr="00984F8A">
        <w:rPr>
          <w:sz w:val="28"/>
          <w:szCs w:val="28"/>
        </w:rPr>
        <w:t>к</w:t>
      </w:r>
      <w:r w:rsidR="00A70221">
        <w:rPr>
          <w:sz w:val="28"/>
          <w:szCs w:val="28"/>
        </w:rPr>
        <w:t>.</w:t>
      </w:r>
      <w:r w:rsidRPr="00984F8A">
        <w:rPr>
          <w:sz w:val="28"/>
          <w:szCs w:val="28"/>
        </w:rPr>
        <w:t xml:space="preserve"> нерабочие дни </w:t>
      </w:r>
      <w:r w:rsidRPr="00A70221">
        <w:rPr>
          <w:b/>
          <w:i/>
          <w:sz w:val="28"/>
          <w:szCs w:val="28"/>
        </w:rPr>
        <w:t>не относятся</w:t>
      </w:r>
      <w:r w:rsidRPr="00984F8A">
        <w:rPr>
          <w:sz w:val="28"/>
          <w:szCs w:val="28"/>
        </w:rPr>
        <w:t xml:space="preserve"> к выходным или нерабочим праздничным дням. Чтобы привлечь</w:t>
      </w:r>
      <w:r w:rsidR="00A70221">
        <w:rPr>
          <w:sz w:val="28"/>
          <w:szCs w:val="28"/>
        </w:rPr>
        <w:t xml:space="preserve"> работника</w:t>
      </w:r>
      <w:r w:rsidRPr="00984F8A">
        <w:rPr>
          <w:sz w:val="28"/>
          <w:szCs w:val="28"/>
        </w:rPr>
        <w:t xml:space="preserve"> к работе, </w:t>
      </w:r>
      <w:r w:rsidR="00A70221">
        <w:rPr>
          <w:sz w:val="28"/>
          <w:szCs w:val="28"/>
        </w:rPr>
        <w:t xml:space="preserve">нужно </w:t>
      </w:r>
      <w:r w:rsidRPr="00984F8A">
        <w:rPr>
          <w:sz w:val="28"/>
          <w:szCs w:val="28"/>
        </w:rPr>
        <w:t>издат</w:t>
      </w:r>
      <w:r w:rsidR="00A70221">
        <w:rPr>
          <w:sz w:val="28"/>
          <w:szCs w:val="28"/>
        </w:rPr>
        <w:t>ь со</w:t>
      </w:r>
      <w:r w:rsidR="00A70221">
        <w:rPr>
          <w:sz w:val="28"/>
          <w:szCs w:val="28"/>
        </w:rPr>
        <w:softHyphen/>
        <w:t>от</w:t>
      </w:r>
      <w:r w:rsidR="00A70221">
        <w:rPr>
          <w:sz w:val="28"/>
          <w:szCs w:val="28"/>
        </w:rPr>
        <w:softHyphen/>
        <w:t>вет</w:t>
      </w:r>
      <w:r w:rsidR="00A70221">
        <w:rPr>
          <w:sz w:val="28"/>
          <w:szCs w:val="28"/>
        </w:rPr>
        <w:softHyphen/>
        <w:t xml:space="preserve">ствующий </w:t>
      </w:r>
      <w:r w:rsidRPr="00984F8A">
        <w:rPr>
          <w:sz w:val="28"/>
          <w:szCs w:val="28"/>
        </w:rPr>
        <w:t>приказ</w:t>
      </w:r>
      <w:r w:rsidR="00A70221">
        <w:rPr>
          <w:sz w:val="28"/>
          <w:szCs w:val="28"/>
        </w:rPr>
        <w:t xml:space="preserve"> (см. файл «Образец приказа о </w:t>
      </w:r>
      <w:r w:rsidR="00A70221" w:rsidRPr="00A70221">
        <w:rPr>
          <w:sz w:val="28"/>
          <w:szCs w:val="28"/>
        </w:rPr>
        <w:t>привлечении к работе в не</w:t>
      </w:r>
      <w:r w:rsidR="00033D0B">
        <w:rPr>
          <w:sz w:val="28"/>
          <w:szCs w:val="28"/>
        </w:rPr>
        <w:softHyphen/>
      </w:r>
      <w:r w:rsidR="00A70221" w:rsidRPr="00A70221">
        <w:rPr>
          <w:sz w:val="28"/>
          <w:szCs w:val="28"/>
        </w:rPr>
        <w:t>рабочие дни</w:t>
      </w:r>
      <w:r w:rsidR="00A70221">
        <w:rPr>
          <w:b/>
          <w:sz w:val="28"/>
          <w:szCs w:val="28"/>
        </w:rPr>
        <w:t>»</w:t>
      </w:r>
      <w:r w:rsidR="00A70221" w:rsidRPr="00EB35E7">
        <w:rPr>
          <w:sz w:val="28"/>
          <w:szCs w:val="28"/>
        </w:rPr>
        <w:t>)</w:t>
      </w:r>
      <w:r w:rsidRPr="00984F8A">
        <w:rPr>
          <w:sz w:val="28"/>
          <w:szCs w:val="28"/>
        </w:rPr>
        <w:t>.</w:t>
      </w:r>
      <w:r w:rsidR="00A70221">
        <w:rPr>
          <w:sz w:val="28"/>
          <w:szCs w:val="28"/>
        </w:rPr>
        <w:t xml:space="preserve"> </w:t>
      </w:r>
    </w:p>
    <w:p w:rsidR="00B275DC" w:rsidRPr="00984F8A" w:rsidRDefault="00B275DC" w:rsidP="00B275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4F8A">
        <w:rPr>
          <w:sz w:val="28"/>
          <w:szCs w:val="28"/>
        </w:rPr>
        <w:t>По согласованию</w:t>
      </w:r>
      <w:r w:rsidR="00A70221">
        <w:rPr>
          <w:sz w:val="28"/>
          <w:szCs w:val="28"/>
        </w:rPr>
        <w:t xml:space="preserve"> </w:t>
      </w:r>
      <w:r w:rsidRPr="00984F8A">
        <w:rPr>
          <w:sz w:val="28"/>
          <w:szCs w:val="28"/>
        </w:rPr>
        <w:t>с</w:t>
      </w:r>
      <w:r w:rsidR="00A70221">
        <w:rPr>
          <w:sz w:val="28"/>
          <w:szCs w:val="28"/>
        </w:rPr>
        <w:t xml:space="preserve"> </w:t>
      </w:r>
      <w:r w:rsidRPr="00984F8A">
        <w:rPr>
          <w:sz w:val="28"/>
          <w:szCs w:val="28"/>
        </w:rPr>
        <w:t>учредителем</w:t>
      </w:r>
      <w:r w:rsidR="00A70221">
        <w:rPr>
          <w:sz w:val="28"/>
          <w:szCs w:val="28"/>
        </w:rPr>
        <w:t xml:space="preserve"> </w:t>
      </w:r>
      <w:r w:rsidRPr="00984F8A">
        <w:rPr>
          <w:sz w:val="28"/>
          <w:szCs w:val="28"/>
        </w:rPr>
        <w:t>мож</w:t>
      </w:r>
      <w:r w:rsidR="00A70221">
        <w:rPr>
          <w:sz w:val="28"/>
          <w:szCs w:val="28"/>
        </w:rPr>
        <w:t xml:space="preserve">но </w:t>
      </w:r>
      <w:r w:rsidRPr="00984F8A">
        <w:rPr>
          <w:sz w:val="28"/>
          <w:szCs w:val="28"/>
        </w:rPr>
        <w:t>установить ра</w:t>
      </w:r>
      <w:r w:rsidR="00A70221">
        <w:rPr>
          <w:sz w:val="28"/>
          <w:szCs w:val="28"/>
        </w:rPr>
        <w:softHyphen/>
      </w:r>
      <w:r w:rsidRPr="00984F8A">
        <w:rPr>
          <w:sz w:val="28"/>
          <w:szCs w:val="28"/>
        </w:rPr>
        <w:t>бот</w:t>
      </w:r>
      <w:r w:rsidR="00A70221">
        <w:rPr>
          <w:sz w:val="28"/>
          <w:szCs w:val="28"/>
        </w:rPr>
        <w:softHyphen/>
      </w:r>
      <w:r w:rsidRPr="00984F8A">
        <w:rPr>
          <w:sz w:val="28"/>
          <w:szCs w:val="28"/>
        </w:rPr>
        <w:t>никам двойную оп</w:t>
      </w:r>
      <w:r w:rsidR="00033D0B">
        <w:rPr>
          <w:sz w:val="28"/>
          <w:szCs w:val="28"/>
        </w:rPr>
        <w:t>л</w:t>
      </w:r>
      <w:r w:rsidRPr="00984F8A">
        <w:rPr>
          <w:sz w:val="28"/>
          <w:szCs w:val="28"/>
        </w:rPr>
        <w:t>ату. Такие разъяснения да</w:t>
      </w:r>
      <w:r w:rsidR="00A70221">
        <w:rPr>
          <w:sz w:val="28"/>
          <w:szCs w:val="28"/>
        </w:rPr>
        <w:t>ют</w:t>
      </w:r>
      <w:r w:rsidRPr="00984F8A">
        <w:rPr>
          <w:sz w:val="28"/>
          <w:szCs w:val="28"/>
        </w:rPr>
        <w:t xml:space="preserve"> специалисты Минтруда</w:t>
      </w:r>
      <w:r w:rsidR="00A70221">
        <w:rPr>
          <w:sz w:val="28"/>
          <w:szCs w:val="28"/>
        </w:rPr>
        <w:t xml:space="preserve"> Рос</w:t>
      </w:r>
      <w:r w:rsidR="00A70221">
        <w:rPr>
          <w:sz w:val="28"/>
          <w:szCs w:val="28"/>
        </w:rPr>
        <w:softHyphen/>
        <w:t>сии</w:t>
      </w:r>
      <w:r w:rsidRPr="00984F8A">
        <w:rPr>
          <w:sz w:val="28"/>
          <w:szCs w:val="28"/>
        </w:rPr>
        <w:t>.</w:t>
      </w:r>
    </w:p>
    <w:p w:rsidR="00B275DC" w:rsidRPr="00B275DC" w:rsidRDefault="00B275DC" w:rsidP="00B275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4F8A">
        <w:rPr>
          <w:sz w:val="28"/>
          <w:szCs w:val="28"/>
        </w:rPr>
        <w:t xml:space="preserve">Инвалидов и женщин с детьми до </w:t>
      </w:r>
      <w:r w:rsidR="00033D0B">
        <w:rPr>
          <w:sz w:val="28"/>
          <w:szCs w:val="28"/>
        </w:rPr>
        <w:t>3 (</w:t>
      </w:r>
      <w:r w:rsidRPr="00984F8A">
        <w:rPr>
          <w:sz w:val="28"/>
          <w:szCs w:val="28"/>
        </w:rPr>
        <w:t>трех</w:t>
      </w:r>
      <w:r w:rsidR="00033D0B">
        <w:rPr>
          <w:sz w:val="28"/>
          <w:szCs w:val="28"/>
        </w:rPr>
        <w:t>)</w:t>
      </w:r>
      <w:r w:rsidRPr="00984F8A">
        <w:rPr>
          <w:sz w:val="28"/>
          <w:szCs w:val="28"/>
        </w:rPr>
        <w:t xml:space="preserve"> лет допускается привлекать </w:t>
      </w:r>
      <w:r w:rsidRPr="00B275DC">
        <w:rPr>
          <w:sz w:val="28"/>
          <w:szCs w:val="28"/>
        </w:rPr>
        <w:t>к работе, только если это не запрещено им по состоянию здоровья согласно ме</w:t>
      </w:r>
      <w:r w:rsidR="00033D0B">
        <w:rPr>
          <w:sz w:val="28"/>
          <w:szCs w:val="28"/>
        </w:rPr>
        <w:softHyphen/>
      </w:r>
      <w:r w:rsidRPr="00B275DC">
        <w:rPr>
          <w:sz w:val="28"/>
          <w:szCs w:val="28"/>
        </w:rPr>
        <w:t>ди</w:t>
      </w:r>
      <w:r w:rsidR="00033D0B">
        <w:rPr>
          <w:sz w:val="28"/>
          <w:szCs w:val="28"/>
        </w:rPr>
        <w:softHyphen/>
      </w:r>
      <w:r w:rsidRPr="00B275DC">
        <w:rPr>
          <w:sz w:val="28"/>
          <w:szCs w:val="28"/>
        </w:rPr>
        <w:t>цинскому заключению.</w:t>
      </w:r>
    </w:p>
    <w:p w:rsidR="00B275DC" w:rsidRPr="00F428F4" w:rsidRDefault="00F428F4" w:rsidP="00B275DC">
      <w:pPr>
        <w:ind w:firstLine="709"/>
        <w:jc w:val="both"/>
        <w:rPr>
          <w:rFonts w:eastAsia="Times New Roman"/>
          <w:b/>
          <w:i/>
          <w:sz w:val="28"/>
          <w:szCs w:val="28"/>
        </w:rPr>
      </w:pPr>
      <w:bookmarkStart w:id="3" w:name="bss-anchor"/>
      <w:bookmarkStart w:id="4" w:name="bssPhr24"/>
      <w:bookmarkStart w:id="5" w:name="dfass0e8lf"/>
      <w:bookmarkEnd w:id="3"/>
      <w:bookmarkEnd w:id="4"/>
      <w:bookmarkEnd w:id="5"/>
      <w:r>
        <w:rPr>
          <w:rFonts w:eastAsia="Times New Roman"/>
          <w:b/>
          <w:i/>
          <w:sz w:val="28"/>
          <w:szCs w:val="28"/>
        </w:rPr>
        <w:t>К</w:t>
      </w:r>
      <w:r w:rsidR="00B275DC" w:rsidRPr="00F428F4">
        <w:rPr>
          <w:rFonts w:eastAsia="Times New Roman"/>
          <w:b/>
          <w:i/>
          <w:sz w:val="28"/>
          <w:szCs w:val="28"/>
        </w:rPr>
        <w:t>ак опла</w:t>
      </w:r>
      <w:r>
        <w:rPr>
          <w:rFonts w:eastAsia="Times New Roman"/>
          <w:b/>
          <w:i/>
          <w:sz w:val="28"/>
          <w:szCs w:val="28"/>
        </w:rPr>
        <w:t>ч</w:t>
      </w:r>
      <w:r w:rsidR="00B275DC" w:rsidRPr="00F428F4">
        <w:rPr>
          <w:rFonts w:eastAsia="Times New Roman"/>
          <w:b/>
          <w:i/>
          <w:sz w:val="28"/>
          <w:szCs w:val="28"/>
        </w:rPr>
        <w:t>и</w:t>
      </w:r>
      <w:r>
        <w:rPr>
          <w:rFonts w:eastAsia="Times New Roman"/>
          <w:b/>
          <w:i/>
          <w:sz w:val="28"/>
          <w:szCs w:val="28"/>
        </w:rPr>
        <w:t>ва</w:t>
      </w:r>
      <w:r w:rsidR="00B275DC" w:rsidRPr="00F428F4">
        <w:rPr>
          <w:rFonts w:eastAsia="Times New Roman"/>
          <w:b/>
          <w:i/>
          <w:sz w:val="28"/>
          <w:szCs w:val="28"/>
        </w:rPr>
        <w:t>ть больничный лист работнику, который заболел в период с 30 марта по 30 апреля 2020 года</w:t>
      </w:r>
      <w:r>
        <w:rPr>
          <w:rFonts w:eastAsia="Times New Roman"/>
          <w:b/>
          <w:i/>
          <w:sz w:val="28"/>
          <w:szCs w:val="28"/>
        </w:rPr>
        <w:t>?</w:t>
      </w:r>
    </w:p>
    <w:p w:rsidR="00B275DC" w:rsidRPr="00B275DC" w:rsidRDefault="00B275DC" w:rsidP="00B275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5DC">
        <w:rPr>
          <w:sz w:val="28"/>
          <w:szCs w:val="28"/>
        </w:rPr>
        <w:t>Работники, которые с 30 марта по 30 апреля</w:t>
      </w:r>
      <w:r w:rsidR="00F428F4">
        <w:rPr>
          <w:sz w:val="28"/>
          <w:szCs w:val="28"/>
        </w:rPr>
        <w:t xml:space="preserve"> 2020 года</w:t>
      </w:r>
      <w:r w:rsidRPr="00B275DC">
        <w:rPr>
          <w:sz w:val="28"/>
          <w:szCs w:val="28"/>
        </w:rPr>
        <w:t xml:space="preserve"> находятся на больничном, получат пособие по временной нетрудоспособности. Оплачивать по среднему заработку дни, которые совпали с больничным, </w:t>
      </w:r>
      <w:r w:rsidR="00F428F4">
        <w:rPr>
          <w:sz w:val="28"/>
          <w:szCs w:val="28"/>
        </w:rPr>
        <w:t>администрация об</w:t>
      </w:r>
      <w:r w:rsidR="00F428F4">
        <w:rPr>
          <w:sz w:val="28"/>
          <w:szCs w:val="28"/>
        </w:rPr>
        <w:softHyphen/>
        <w:t>разовательной организации</w:t>
      </w:r>
      <w:r w:rsidRPr="00B275DC">
        <w:rPr>
          <w:sz w:val="28"/>
          <w:szCs w:val="28"/>
        </w:rPr>
        <w:t xml:space="preserve"> не обязан</w:t>
      </w:r>
      <w:r w:rsidR="00F428F4">
        <w:rPr>
          <w:sz w:val="28"/>
          <w:szCs w:val="28"/>
        </w:rPr>
        <w:t>а (д</w:t>
      </w:r>
      <w:r w:rsidRPr="00B275DC">
        <w:rPr>
          <w:sz w:val="28"/>
          <w:szCs w:val="28"/>
        </w:rPr>
        <w:t>войная оплата не допус</w:t>
      </w:r>
      <w:r w:rsidR="00F428F4">
        <w:rPr>
          <w:sz w:val="28"/>
          <w:szCs w:val="28"/>
        </w:rPr>
        <w:t>тима)</w:t>
      </w:r>
      <w:r w:rsidRPr="00B275DC">
        <w:rPr>
          <w:sz w:val="28"/>
          <w:szCs w:val="28"/>
        </w:rPr>
        <w:t>.</w:t>
      </w:r>
    </w:p>
    <w:p w:rsidR="00B275DC" w:rsidRPr="00442FB9" w:rsidRDefault="00442FB9" w:rsidP="00B275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Однако е</w:t>
      </w:r>
      <w:r w:rsidR="00B275DC" w:rsidRPr="00B275DC">
        <w:rPr>
          <w:sz w:val="28"/>
          <w:szCs w:val="28"/>
        </w:rPr>
        <w:t>сли на период с 30 марта по 30 апреля попала только часть больничного</w:t>
      </w:r>
      <w:r>
        <w:rPr>
          <w:sz w:val="28"/>
          <w:szCs w:val="28"/>
        </w:rPr>
        <w:t xml:space="preserve"> листа</w:t>
      </w:r>
      <w:r w:rsidR="00B275DC" w:rsidRPr="00B275DC">
        <w:rPr>
          <w:sz w:val="28"/>
          <w:szCs w:val="28"/>
        </w:rPr>
        <w:t xml:space="preserve">, а в оставшиеся дни работник не работает, </w:t>
      </w:r>
      <w:r>
        <w:rPr>
          <w:sz w:val="28"/>
          <w:szCs w:val="28"/>
        </w:rPr>
        <w:t>то эти дни сле</w:t>
      </w:r>
      <w:r>
        <w:rPr>
          <w:sz w:val="28"/>
          <w:szCs w:val="28"/>
        </w:rPr>
        <w:softHyphen/>
        <w:t xml:space="preserve">дует </w:t>
      </w:r>
      <w:r w:rsidR="00B275DC" w:rsidRPr="00B275DC">
        <w:rPr>
          <w:sz w:val="28"/>
          <w:szCs w:val="28"/>
        </w:rPr>
        <w:t>оплати</w:t>
      </w:r>
      <w:r>
        <w:rPr>
          <w:sz w:val="28"/>
          <w:szCs w:val="28"/>
        </w:rPr>
        <w:t>ть</w:t>
      </w:r>
      <w:r w:rsidR="00B275DC" w:rsidRPr="00B275D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275DC" w:rsidRPr="00B275DC">
        <w:rPr>
          <w:sz w:val="28"/>
          <w:szCs w:val="28"/>
        </w:rPr>
        <w:t>о</w:t>
      </w:r>
      <w:r>
        <w:rPr>
          <w:sz w:val="28"/>
          <w:szCs w:val="28"/>
        </w:rPr>
        <w:t xml:space="preserve">гласно </w:t>
      </w:r>
      <w:hyperlink r:id="rId20" w:anchor="/document/99/564523300/" w:history="1">
        <w:r w:rsidR="00B275DC" w:rsidRPr="00442FB9">
          <w:rPr>
            <w:rStyle w:val="a4"/>
            <w:color w:val="auto"/>
            <w:sz w:val="28"/>
            <w:szCs w:val="28"/>
            <w:u w:val="none"/>
          </w:rPr>
          <w:t>Указам</w:t>
        </w:r>
        <w:r>
          <w:rPr>
            <w:rStyle w:val="a4"/>
            <w:color w:val="auto"/>
            <w:sz w:val="28"/>
            <w:szCs w:val="28"/>
            <w:u w:val="none"/>
          </w:rPr>
          <w:t xml:space="preserve"> Президента РФ</w:t>
        </w:r>
        <w:r w:rsidR="00B275DC" w:rsidRPr="00442FB9">
          <w:rPr>
            <w:rStyle w:val="a4"/>
            <w:color w:val="auto"/>
            <w:sz w:val="28"/>
            <w:szCs w:val="28"/>
            <w:u w:val="none"/>
          </w:rPr>
          <w:t> </w:t>
        </w:r>
        <w:r>
          <w:rPr>
            <w:rStyle w:val="a4"/>
            <w:color w:val="auto"/>
            <w:sz w:val="28"/>
            <w:szCs w:val="28"/>
            <w:u w:val="none"/>
            <w:lang w:val="en-US"/>
          </w:rPr>
          <w:t>N</w:t>
        </w:r>
        <w:r w:rsidR="00B275DC" w:rsidRPr="00442FB9">
          <w:rPr>
            <w:rStyle w:val="a4"/>
            <w:color w:val="auto"/>
            <w:sz w:val="28"/>
            <w:szCs w:val="28"/>
            <w:u w:val="none"/>
          </w:rPr>
          <w:t xml:space="preserve"> 206</w:t>
        </w:r>
      </w:hyperlink>
      <w:r w:rsidR="00B275DC" w:rsidRPr="00442FB9">
        <w:rPr>
          <w:sz w:val="28"/>
          <w:szCs w:val="28"/>
        </w:rPr>
        <w:t xml:space="preserve"> и </w:t>
      </w:r>
      <w:r>
        <w:rPr>
          <w:sz w:val="28"/>
          <w:szCs w:val="28"/>
          <w:lang w:val="en-US"/>
        </w:rPr>
        <w:t>N</w:t>
      </w:r>
      <w:hyperlink r:id="rId21" w:anchor="/document/97/478107/" w:history="1">
        <w:r w:rsidRPr="00442FB9">
          <w:rPr>
            <w:sz w:val="28"/>
            <w:szCs w:val="28"/>
          </w:rPr>
          <w:t xml:space="preserve"> </w:t>
        </w:r>
        <w:r w:rsidR="00B275DC" w:rsidRPr="00442FB9">
          <w:rPr>
            <w:rStyle w:val="a4"/>
            <w:color w:val="auto"/>
            <w:sz w:val="28"/>
            <w:szCs w:val="28"/>
            <w:u w:val="none"/>
          </w:rPr>
          <w:t>239</w:t>
        </w:r>
      </w:hyperlink>
      <w:r w:rsidR="00B275DC" w:rsidRPr="00442FB9">
        <w:rPr>
          <w:sz w:val="28"/>
          <w:szCs w:val="28"/>
        </w:rPr>
        <w:t>.</w:t>
      </w:r>
    </w:p>
    <w:p w:rsidR="00B275DC" w:rsidRPr="00442FB9" w:rsidRDefault="00B275DC" w:rsidP="00B275DC">
      <w:pPr>
        <w:pStyle w:val="2"/>
        <w:spacing w:before="0" w:beforeAutospacing="0" w:after="0" w:afterAutospacing="0"/>
        <w:ind w:firstLine="709"/>
        <w:jc w:val="both"/>
        <w:rPr>
          <w:rFonts w:eastAsia="Times New Roman"/>
          <w:i/>
          <w:sz w:val="28"/>
          <w:szCs w:val="28"/>
        </w:rPr>
      </w:pPr>
      <w:r w:rsidRPr="00442FB9">
        <w:rPr>
          <w:rFonts w:eastAsia="Times New Roman"/>
          <w:i/>
          <w:sz w:val="28"/>
          <w:szCs w:val="28"/>
        </w:rPr>
        <w:t>Какая</w:t>
      </w:r>
      <w:r w:rsidR="00442FB9">
        <w:rPr>
          <w:rFonts w:eastAsia="Times New Roman"/>
          <w:i/>
          <w:sz w:val="28"/>
          <w:szCs w:val="28"/>
        </w:rPr>
        <w:t xml:space="preserve"> </w:t>
      </w:r>
      <w:r w:rsidRPr="00442FB9">
        <w:rPr>
          <w:rFonts w:eastAsia="Times New Roman"/>
          <w:i/>
          <w:sz w:val="28"/>
          <w:szCs w:val="28"/>
        </w:rPr>
        <w:t>ответственность</w:t>
      </w:r>
      <w:r w:rsidR="00442FB9">
        <w:rPr>
          <w:rFonts w:eastAsia="Times New Roman"/>
          <w:i/>
          <w:sz w:val="28"/>
          <w:szCs w:val="28"/>
        </w:rPr>
        <w:t xml:space="preserve"> </w:t>
      </w:r>
      <w:r w:rsidRPr="00442FB9">
        <w:rPr>
          <w:rFonts w:eastAsia="Times New Roman"/>
          <w:i/>
          <w:sz w:val="28"/>
          <w:szCs w:val="28"/>
        </w:rPr>
        <w:t>предусмотрена за</w:t>
      </w:r>
      <w:r w:rsidR="00442FB9">
        <w:rPr>
          <w:rFonts w:eastAsia="Times New Roman"/>
          <w:i/>
          <w:sz w:val="28"/>
          <w:szCs w:val="28"/>
        </w:rPr>
        <w:t xml:space="preserve"> </w:t>
      </w:r>
      <w:r w:rsidRPr="00442FB9">
        <w:rPr>
          <w:rFonts w:eastAsia="Times New Roman"/>
          <w:i/>
          <w:sz w:val="28"/>
          <w:szCs w:val="28"/>
        </w:rPr>
        <w:t>неисполнение Указ</w:t>
      </w:r>
      <w:r w:rsidR="00442FB9" w:rsidRPr="00442FB9">
        <w:rPr>
          <w:rFonts w:eastAsia="Times New Roman"/>
          <w:i/>
          <w:sz w:val="28"/>
          <w:szCs w:val="28"/>
        </w:rPr>
        <w:t>о</w:t>
      </w:r>
      <w:r w:rsidR="00442FB9">
        <w:rPr>
          <w:rFonts w:eastAsia="Times New Roman"/>
          <w:i/>
          <w:sz w:val="28"/>
          <w:szCs w:val="28"/>
        </w:rPr>
        <w:t xml:space="preserve">в </w:t>
      </w:r>
      <w:r w:rsidRPr="00442FB9">
        <w:rPr>
          <w:rFonts w:eastAsia="Times New Roman"/>
          <w:i/>
          <w:sz w:val="28"/>
          <w:szCs w:val="28"/>
        </w:rPr>
        <w:t>Пре</w:t>
      </w:r>
      <w:r w:rsidR="00442FB9">
        <w:rPr>
          <w:rFonts w:eastAsia="Times New Roman"/>
          <w:i/>
          <w:sz w:val="28"/>
          <w:szCs w:val="28"/>
        </w:rPr>
        <w:softHyphen/>
      </w:r>
      <w:r w:rsidRPr="00442FB9">
        <w:rPr>
          <w:rFonts w:eastAsia="Times New Roman"/>
          <w:i/>
          <w:sz w:val="28"/>
          <w:szCs w:val="28"/>
        </w:rPr>
        <w:t>зидента</w:t>
      </w:r>
      <w:r w:rsidR="00442FB9" w:rsidRPr="00442FB9">
        <w:rPr>
          <w:rFonts w:eastAsia="Times New Roman"/>
          <w:i/>
          <w:sz w:val="28"/>
          <w:szCs w:val="28"/>
        </w:rPr>
        <w:t xml:space="preserve"> РФ?</w:t>
      </w:r>
    </w:p>
    <w:p w:rsidR="00442FB9" w:rsidRDefault="00B275DC" w:rsidP="00B275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5DC">
        <w:rPr>
          <w:sz w:val="28"/>
          <w:szCs w:val="28"/>
        </w:rPr>
        <w:t>Президент</w:t>
      </w:r>
      <w:r w:rsidR="00442FB9">
        <w:rPr>
          <w:sz w:val="28"/>
          <w:szCs w:val="28"/>
        </w:rPr>
        <w:t xml:space="preserve"> РФ</w:t>
      </w:r>
      <w:r w:rsidRPr="00B275DC">
        <w:rPr>
          <w:sz w:val="28"/>
          <w:szCs w:val="28"/>
        </w:rPr>
        <w:t xml:space="preserve"> вв</w:t>
      </w:r>
      <w:r w:rsidR="00442FB9">
        <w:rPr>
          <w:sz w:val="28"/>
          <w:szCs w:val="28"/>
        </w:rPr>
        <w:t>ел</w:t>
      </w:r>
      <w:r w:rsidRPr="00B275DC">
        <w:rPr>
          <w:sz w:val="28"/>
          <w:szCs w:val="28"/>
        </w:rPr>
        <w:t xml:space="preserve"> нерабочие дни в качестве ограничительной меры</w:t>
      </w:r>
      <w:r w:rsidR="00442FB9">
        <w:rPr>
          <w:sz w:val="28"/>
          <w:szCs w:val="28"/>
        </w:rPr>
        <w:t xml:space="preserve">, которая должна </w:t>
      </w:r>
      <w:r w:rsidRPr="00B275DC">
        <w:rPr>
          <w:sz w:val="28"/>
          <w:szCs w:val="28"/>
        </w:rPr>
        <w:t>позволит</w:t>
      </w:r>
      <w:r w:rsidR="00442FB9">
        <w:rPr>
          <w:sz w:val="28"/>
          <w:szCs w:val="28"/>
        </w:rPr>
        <w:t>ь</w:t>
      </w:r>
      <w:r w:rsidRPr="00B275DC">
        <w:rPr>
          <w:sz w:val="28"/>
          <w:szCs w:val="28"/>
        </w:rPr>
        <w:t xml:space="preserve"> уменьшить скорость распространения </w:t>
      </w:r>
      <w:proofErr w:type="spellStart"/>
      <w:r w:rsidRPr="00B275DC">
        <w:rPr>
          <w:sz w:val="28"/>
          <w:szCs w:val="28"/>
        </w:rPr>
        <w:t>коро</w:t>
      </w:r>
      <w:r w:rsidR="00442FB9">
        <w:rPr>
          <w:sz w:val="28"/>
          <w:szCs w:val="28"/>
        </w:rPr>
        <w:softHyphen/>
      </w:r>
      <w:r w:rsidRPr="00B275DC">
        <w:rPr>
          <w:sz w:val="28"/>
          <w:szCs w:val="28"/>
        </w:rPr>
        <w:t>нави</w:t>
      </w:r>
      <w:r w:rsidR="00442FB9">
        <w:rPr>
          <w:sz w:val="28"/>
          <w:szCs w:val="28"/>
        </w:rPr>
        <w:softHyphen/>
      </w:r>
      <w:r w:rsidRPr="00B275DC">
        <w:rPr>
          <w:sz w:val="28"/>
          <w:szCs w:val="28"/>
        </w:rPr>
        <w:t>ру</w:t>
      </w:r>
      <w:r w:rsidR="00442FB9">
        <w:rPr>
          <w:sz w:val="28"/>
          <w:szCs w:val="28"/>
        </w:rPr>
        <w:softHyphen/>
      </w:r>
      <w:r w:rsidRPr="00B275DC">
        <w:rPr>
          <w:sz w:val="28"/>
          <w:szCs w:val="28"/>
        </w:rPr>
        <w:t>са</w:t>
      </w:r>
      <w:proofErr w:type="spellEnd"/>
      <w:r w:rsidRPr="00B275DC">
        <w:rPr>
          <w:sz w:val="28"/>
          <w:szCs w:val="28"/>
        </w:rPr>
        <w:t xml:space="preserve">. </w:t>
      </w:r>
      <w:r w:rsidR="00442FB9">
        <w:rPr>
          <w:sz w:val="28"/>
          <w:szCs w:val="28"/>
        </w:rPr>
        <w:t>И з</w:t>
      </w:r>
      <w:r w:rsidRPr="00B275DC">
        <w:rPr>
          <w:sz w:val="28"/>
          <w:szCs w:val="28"/>
        </w:rPr>
        <w:t xml:space="preserve">а нарушение </w:t>
      </w:r>
      <w:r w:rsidR="00442FB9">
        <w:rPr>
          <w:sz w:val="28"/>
          <w:szCs w:val="28"/>
        </w:rPr>
        <w:t xml:space="preserve">данной </w:t>
      </w:r>
      <w:r w:rsidRPr="00B275DC">
        <w:rPr>
          <w:sz w:val="28"/>
          <w:szCs w:val="28"/>
        </w:rPr>
        <w:t>ограничительной меры предусмотрена</w:t>
      </w:r>
      <w:r w:rsidR="00442FB9">
        <w:rPr>
          <w:sz w:val="28"/>
          <w:szCs w:val="28"/>
        </w:rPr>
        <w:t xml:space="preserve"> администра</w:t>
      </w:r>
      <w:r w:rsidR="00442FB9">
        <w:rPr>
          <w:sz w:val="28"/>
          <w:szCs w:val="28"/>
        </w:rPr>
        <w:softHyphen/>
        <w:t>тив</w:t>
      </w:r>
      <w:r w:rsidR="00442FB9">
        <w:rPr>
          <w:sz w:val="28"/>
          <w:szCs w:val="28"/>
        </w:rPr>
        <w:softHyphen/>
        <w:t>ная</w:t>
      </w:r>
      <w:r w:rsidRPr="00B275DC">
        <w:rPr>
          <w:sz w:val="28"/>
          <w:szCs w:val="28"/>
        </w:rPr>
        <w:t xml:space="preserve"> от</w:t>
      </w:r>
      <w:r w:rsidR="00442FB9">
        <w:rPr>
          <w:sz w:val="28"/>
          <w:szCs w:val="28"/>
        </w:rPr>
        <w:softHyphen/>
      </w:r>
      <w:r w:rsidRPr="00B275DC">
        <w:rPr>
          <w:sz w:val="28"/>
          <w:szCs w:val="28"/>
        </w:rPr>
        <w:t>вет</w:t>
      </w:r>
      <w:r w:rsidR="00442FB9">
        <w:rPr>
          <w:sz w:val="28"/>
          <w:szCs w:val="28"/>
        </w:rPr>
        <w:softHyphen/>
      </w:r>
      <w:r w:rsidRPr="00B275DC">
        <w:rPr>
          <w:sz w:val="28"/>
          <w:szCs w:val="28"/>
        </w:rPr>
        <w:t>ст</w:t>
      </w:r>
      <w:r w:rsidR="00442FB9">
        <w:rPr>
          <w:sz w:val="28"/>
          <w:szCs w:val="28"/>
        </w:rPr>
        <w:softHyphen/>
      </w:r>
      <w:r w:rsidRPr="00B275DC">
        <w:rPr>
          <w:sz w:val="28"/>
          <w:szCs w:val="28"/>
        </w:rPr>
        <w:t xml:space="preserve">венность. </w:t>
      </w:r>
    </w:p>
    <w:p w:rsidR="00B275DC" w:rsidRPr="00B275DC" w:rsidRDefault="00B275DC" w:rsidP="00B275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5DC">
        <w:rPr>
          <w:sz w:val="28"/>
          <w:szCs w:val="28"/>
        </w:rPr>
        <w:t>Работодателя могут привлечь</w:t>
      </w:r>
      <w:r w:rsidR="00442FB9">
        <w:rPr>
          <w:sz w:val="28"/>
          <w:szCs w:val="28"/>
        </w:rPr>
        <w:t xml:space="preserve"> к этой ответственности</w:t>
      </w:r>
      <w:r w:rsidRPr="00B275DC">
        <w:rPr>
          <w:sz w:val="28"/>
          <w:szCs w:val="28"/>
        </w:rPr>
        <w:t xml:space="preserve"> по</w:t>
      </w:r>
      <w:r w:rsidR="00442FB9">
        <w:rPr>
          <w:sz w:val="28"/>
          <w:szCs w:val="28"/>
        </w:rPr>
        <w:t xml:space="preserve"> 2</w:t>
      </w:r>
      <w:r w:rsidRPr="00B275DC">
        <w:rPr>
          <w:sz w:val="28"/>
          <w:szCs w:val="28"/>
        </w:rPr>
        <w:t xml:space="preserve"> </w:t>
      </w:r>
      <w:r w:rsidR="00442FB9">
        <w:rPr>
          <w:sz w:val="28"/>
          <w:szCs w:val="28"/>
        </w:rPr>
        <w:t>(</w:t>
      </w:r>
      <w:r w:rsidRPr="00B275DC">
        <w:rPr>
          <w:sz w:val="28"/>
          <w:szCs w:val="28"/>
        </w:rPr>
        <w:t>двум</w:t>
      </w:r>
      <w:r w:rsidR="00442FB9">
        <w:rPr>
          <w:sz w:val="28"/>
          <w:szCs w:val="28"/>
        </w:rPr>
        <w:t xml:space="preserve">) </w:t>
      </w:r>
      <w:r w:rsidRPr="00B275DC">
        <w:rPr>
          <w:sz w:val="28"/>
          <w:szCs w:val="28"/>
        </w:rPr>
        <w:t>стать</w:t>
      </w:r>
      <w:r w:rsidR="00442FB9">
        <w:rPr>
          <w:sz w:val="28"/>
          <w:szCs w:val="28"/>
        </w:rPr>
        <w:softHyphen/>
      </w:r>
      <w:r w:rsidRPr="00B275DC">
        <w:rPr>
          <w:sz w:val="28"/>
          <w:szCs w:val="28"/>
        </w:rPr>
        <w:t>ям КоАП</w:t>
      </w:r>
      <w:r w:rsidR="00442FB9">
        <w:rPr>
          <w:sz w:val="28"/>
          <w:szCs w:val="28"/>
        </w:rPr>
        <w:t xml:space="preserve"> РФ</w:t>
      </w:r>
      <w:r w:rsidRPr="00B275DC">
        <w:rPr>
          <w:sz w:val="28"/>
          <w:szCs w:val="28"/>
        </w:rPr>
        <w:t>:</w:t>
      </w:r>
    </w:p>
    <w:p w:rsidR="00B275DC" w:rsidRPr="00442FB9" w:rsidRDefault="00442FB9" w:rsidP="00B275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статья </w:t>
      </w:r>
      <w:hyperlink r:id="rId22" w:anchor="/document/99/901807667/" w:history="1">
        <w:r w:rsidR="00B275DC" w:rsidRPr="00442FB9">
          <w:rPr>
            <w:rStyle w:val="a4"/>
            <w:color w:val="auto"/>
            <w:sz w:val="28"/>
            <w:szCs w:val="28"/>
            <w:u w:val="none"/>
          </w:rPr>
          <w:t>5.27</w:t>
        </w:r>
      </w:hyperlink>
      <w:r w:rsidR="00B275DC" w:rsidRPr="00442FB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B275DC" w:rsidRPr="00442FB9">
        <w:rPr>
          <w:sz w:val="28"/>
          <w:szCs w:val="28"/>
        </w:rPr>
        <w:t>за нарушение трудового законодательства</w:t>
      </w:r>
      <w:r>
        <w:rPr>
          <w:sz w:val="28"/>
          <w:szCs w:val="28"/>
        </w:rPr>
        <w:t xml:space="preserve"> РФ), по которой г</w:t>
      </w:r>
      <w:r w:rsidR="00B275DC" w:rsidRPr="00442FB9">
        <w:rPr>
          <w:sz w:val="28"/>
          <w:szCs w:val="28"/>
        </w:rPr>
        <w:t xml:space="preserve">розит предупреждение или штраф </w:t>
      </w:r>
      <w:r>
        <w:rPr>
          <w:sz w:val="28"/>
          <w:szCs w:val="28"/>
        </w:rPr>
        <w:t>(</w:t>
      </w:r>
      <w:r w:rsidR="00B275DC" w:rsidRPr="00442FB9">
        <w:rPr>
          <w:sz w:val="28"/>
          <w:szCs w:val="28"/>
        </w:rPr>
        <w:t>для должностных лиц в размере от 1000 до 5000 рублей, для организации – от 30 000 до 50 000 рублей</w:t>
      </w:r>
      <w:r>
        <w:rPr>
          <w:sz w:val="28"/>
          <w:szCs w:val="28"/>
        </w:rPr>
        <w:t>);</w:t>
      </w:r>
    </w:p>
    <w:p w:rsidR="00B275DC" w:rsidRPr="00B275DC" w:rsidRDefault="00442FB9" w:rsidP="00B275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статья </w:t>
      </w:r>
      <w:hyperlink r:id="rId23" w:anchor="/document/99/901807667/" w:history="1">
        <w:r w:rsidR="00B275DC" w:rsidRPr="00442FB9">
          <w:rPr>
            <w:rStyle w:val="a4"/>
            <w:color w:val="auto"/>
            <w:sz w:val="28"/>
            <w:szCs w:val="28"/>
            <w:u w:val="none"/>
          </w:rPr>
          <w:t>6.3</w:t>
        </w:r>
      </w:hyperlink>
      <w:r w:rsidR="00B275DC" w:rsidRPr="00442FB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B275DC" w:rsidRPr="00442FB9">
        <w:rPr>
          <w:sz w:val="28"/>
          <w:szCs w:val="28"/>
        </w:rPr>
        <w:t>за наруш</w:t>
      </w:r>
      <w:r w:rsidR="00B275DC" w:rsidRPr="00B275DC">
        <w:rPr>
          <w:sz w:val="28"/>
          <w:szCs w:val="28"/>
        </w:rPr>
        <w:t>ение законодательства в области обеспечения санитарно-эпидемиологического благополучия населения</w:t>
      </w:r>
      <w:r>
        <w:rPr>
          <w:sz w:val="28"/>
          <w:szCs w:val="28"/>
        </w:rPr>
        <w:t>), по которой г</w:t>
      </w:r>
      <w:r w:rsidR="00B275DC" w:rsidRPr="00B275DC">
        <w:rPr>
          <w:sz w:val="28"/>
          <w:szCs w:val="28"/>
        </w:rPr>
        <w:t xml:space="preserve">розит предупреждение или штраф </w:t>
      </w:r>
      <w:r>
        <w:rPr>
          <w:sz w:val="28"/>
          <w:szCs w:val="28"/>
        </w:rPr>
        <w:t>(</w:t>
      </w:r>
      <w:r w:rsidR="00B275DC" w:rsidRPr="00B275DC">
        <w:rPr>
          <w:sz w:val="28"/>
          <w:szCs w:val="28"/>
        </w:rPr>
        <w:t>для должностных лиц в размере от 500 до 1000 рублей, для организации – от 10 000 до 20 000 рублей</w:t>
      </w:r>
      <w:r>
        <w:rPr>
          <w:sz w:val="28"/>
          <w:szCs w:val="28"/>
        </w:rPr>
        <w:t>)</w:t>
      </w:r>
      <w:r w:rsidR="00B275DC" w:rsidRPr="00B275DC">
        <w:rPr>
          <w:sz w:val="28"/>
          <w:szCs w:val="28"/>
        </w:rPr>
        <w:t> или административное приостановление деятельности на срок до 90 суток.</w:t>
      </w:r>
    </w:p>
    <w:p w:rsidR="00442FB9" w:rsidRDefault="00B275DC" w:rsidP="00B275DC">
      <w:pPr>
        <w:ind w:firstLine="709"/>
        <w:jc w:val="both"/>
        <w:rPr>
          <w:sz w:val="28"/>
          <w:szCs w:val="28"/>
        </w:rPr>
      </w:pPr>
      <w:r w:rsidRPr="00B275DC">
        <w:rPr>
          <w:sz w:val="28"/>
          <w:szCs w:val="28"/>
        </w:rPr>
        <w:t xml:space="preserve">Контролировать, как </w:t>
      </w:r>
      <w:r w:rsidR="00442FB9">
        <w:rPr>
          <w:sz w:val="28"/>
          <w:szCs w:val="28"/>
        </w:rPr>
        <w:t xml:space="preserve">образовательные организации </w:t>
      </w:r>
      <w:r w:rsidRPr="00B275DC">
        <w:rPr>
          <w:sz w:val="28"/>
          <w:szCs w:val="28"/>
        </w:rPr>
        <w:t>выполня</w:t>
      </w:r>
      <w:r w:rsidR="00442FB9">
        <w:rPr>
          <w:sz w:val="28"/>
          <w:szCs w:val="28"/>
        </w:rPr>
        <w:t>ю</w:t>
      </w:r>
      <w:r w:rsidRPr="00B275DC">
        <w:rPr>
          <w:sz w:val="28"/>
          <w:szCs w:val="28"/>
        </w:rPr>
        <w:t>т</w:t>
      </w:r>
      <w:r w:rsidR="00442FB9">
        <w:rPr>
          <w:sz w:val="28"/>
          <w:szCs w:val="28"/>
        </w:rPr>
        <w:t xml:space="preserve"> </w:t>
      </w:r>
      <w:r w:rsidRPr="00B275DC">
        <w:rPr>
          <w:sz w:val="28"/>
          <w:szCs w:val="28"/>
        </w:rPr>
        <w:t>Указы Президента</w:t>
      </w:r>
      <w:r w:rsidR="00442FB9">
        <w:rPr>
          <w:sz w:val="28"/>
          <w:szCs w:val="28"/>
        </w:rPr>
        <w:t xml:space="preserve"> РФ</w:t>
      </w:r>
      <w:r w:rsidRPr="00B275DC">
        <w:rPr>
          <w:sz w:val="28"/>
          <w:szCs w:val="28"/>
        </w:rPr>
        <w:t>, будут региональные</w:t>
      </w:r>
      <w:r w:rsidR="00442FB9">
        <w:rPr>
          <w:sz w:val="28"/>
          <w:szCs w:val="28"/>
        </w:rPr>
        <w:t xml:space="preserve"> и муниципальные</w:t>
      </w:r>
      <w:r w:rsidRPr="00B275DC">
        <w:rPr>
          <w:sz w:val="28"/>
          <w:szCs w:val="28"/>
        </w:rPr>
        <w:t xml:space="preserve"> власти, налоговая и трудовая инспекции, прокуратура и МВД</w:t>
      </w:r>
      <w:r w:rsidR="00442FB9">
        <w:rPr>
          <w:sz w:val="28"/>
          <w:szCs w:val="28"/>
        </w:rPr>
        <w:t xml:space="preserve"> России</w:t>
      </w:r>
      <w:r w:rsidRPr="00B275DC">
        <w:rPr>
          <w:sz w:val="28"/>
          <w:szCs w:val="28"/>
        </w:rPr>
        <w:t xml:space="preserve">. </w:t>
      </w:r>
    </w:p>
    <w:p w:rsidR="00E70AC5" w:rsidRPr="00B275DC" w:rsidRDefault="00442FB9" w:rsidP="00B275DC">
      <w:pPr>
        <w:ind w:firstLine="709"/>
        <w:jc w:val="both"/>
        <w:rPr>
          <w:sz w:val="28"/>
          <w:szCs w:val="28"/>
        </w:rPr>
      </w:pPr>
      <w:r w:rsidRPr="00442FB9">
        <w:rPr>
          <w:b/>
          <w:sz w:val="28"/>
          <w:szCs w:val="28"/>
        </w:rPr>
        <w:t>Внимание:</w:t>
      </w:r>
      <w:r>
        <w:rPr>
          <w:sz w:val="28"/>
          <w:szCs w:val="28"/>
        </w:rPr>
        <w:t xml:space="preserve"> к</w:t>
      </w:r>
      <w:r w:rsidR="00B275DC" w:rsidRPr="00B275DC">
        <w:rPr>
          <w:sz w:val="28"/>
          <w:szCs w:val="28"/>
        </w:rPr>
        <w:t>роме того, работники, которые нервничают из-за эпиде</w:t>
      </w:r>
      <w:r>
        <w:rPr>
          <w:sz w:val="28"/>
          <w:szCs w:val="28"/>
        </w:rPr>
        <w:softHyphen/>
      </w:r>
      <w:r w:rsidR="00B275DC" w:rsidRPr="00B275DC">
        <w:rPr>
          <w:sz w:val="28"/>
          <w:szCs w:val="28"/>
        </w:rPr>
        <w:t>мио</w:t>
      </w:r>
      <w:r>
        <w:rPr>
          <w:sz w:val="28"/>
          <w:szCs w:val="28"/>
        </w:rPr>
        <w:softHyphen/>
      </w:r>
      <w:r w:rsidR="00B275DC" w:rsidRPr="00B275DC">
        <w:rPr>
          <w:sz w:val="28"/>
          <w:szCs w:val="28"/>
        </w:rPr>
        <w:t>логической и экономической ситуации</w:t>
      </w:r>
      <w:r>
        <w:rPr>
          <w:sz w:val="28"/>
          <w:szCs w:val="28"/>
        </w:rPr>
        <w:t xml:space="preserve"> в стране и в регионе</w:t>
      </w:r>
      <w:r w:rsidR="00B275DC" w:rsidRPr="00B275DC">
        <w:rPr>
          <w:sz w:val="28"/>
          <w:szCs w:val="28"/>
        </w:rPr>
        <w:t xml:space="preserve">, </w:t>
      </w:r>
      <w:r>
        <w:rPr>
          <w:sz w:val="28"/>
          <w:szCs w:val="28"/>
        </w:rPr>
        <w:t>будут</w:t>
      </w:r>
      <w:r w:rsidR="00B275DC" w:rsidRPr="00B275DC">
        <w:rPr>
          <w:sz w:val="28"/>
          <w:szCs w:val="28"/>
        </w:rPr>
        <w:t xml:space="preserve"> чаще жаловаться в надзорные органы на нарушение своих прав.</w:t>
      </w:r>
    </w:p>
    <w:p w:rsidR="00442FB9" w:rsidRDefault="00442FB9" w:rsidP="00442FB9">
      <w:pPr>
        <w:ind w:firstLine="709"/>
        <w:jc w:val="center"/>
        <w:rPr>
          <w:sz w:val="28"/>
          <w:szCs w:val="28"/>
        </w:rPr>
      </w:pPr>
    </w:p>
    <w:p w:rsidR="00B275DC" w:rsidRPr="00B275DC" w:rsidRDefault="00B275DC" w:rsidP="00442FB9">
      <w:pPr>
        <w:jc w:val="center"/>
        <w:rPr>
          <w:sz w:val="28"/>
          <w:szCs w:val="28"/>
        </w:rPr>
      </w:pPr>
      <w:r w:rsidRPr="00B275DC">
        <w:rPr>
          <w:sz w:val="28"/>
          <w:szCs w:val="28"/>
        </w:rPr>
        <w:t>***</w:t>
      </w:r>
    </w:p>
    <w:sectPr w:rsidR="00B275DC" w:rsidRPr="00B27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F5"/>
    <w:rsid w:val="00033D0B"/>
    <w:rsid w:val="000403C1"/>
    <w:rsid w:val="0007671F"/>
    <w:rsid w:val="002F1405"/>
    <w:rsid w:val="003260A2"/>
    <w:rsid w:val="00442FB9"/>
    <w:rsid w:val="00984F8A"/>
    <w:rsid w:val="00A621E5"/>
    <w:rsid w:val="00A70221"/>
    <w:rsid w:val="00B275DC"/>
    <w:rsid w:val="00BF1C2D"/>
    <w:rsid w:val="00C45C51"/>
    <w:rsid w:val="00D704F5"/>
    <w:rsid w:val="00E14D77"/>
    <w:rsid w:val="00E3707A"/>
    <w:rsid w:val="00E70AC5"/>
    <w:rsid w:val="00EB35E7"/>
    <w:rsid w:val="00EC020C"/>
    <w:rsid w:val="00F428F4"/>
    <w:rsid w:val="00F7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2B0BB-3847-44A0-858B-998B5C3F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275D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75DC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275D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B275DC"/>
    <w:rPr>
      <w:color w:val="0000FF"/>
      <w:u w:val="single"/>
    </w:rPr>
  </w:style>
  <w:style w:type="character" w:styleId="a5">
    <w:name w:val="Strong"/>
    <w:basedOn w:val="a0"/>
    <w:uiPriority w:val="22"/>
    <w:qFormat/>
    <w:rsid w:val="00B275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2020-04-05T10:04:00Z</dcterms:created>
  <dcterms:modified xsi:type="dcterms:W3CDTF">2020-04-06T04:50:00Z</dcterms:modified>
</cp:coreProperties>
</file>