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7777" w:h="662" w:hRule="exact" w:wrap="none" w:vAnchor="page" w:hAnchor="page" w:x="2324" w:y="111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Государственное санитарно-эпидемиологическое нормирование</w:t>
      </w:r>
    </w:p>
    <w:p>
      <w:pPr>
        <w:pStyle w:val="Style3"/>
        <w:framePr w:w="7777" w:h="662" w:hRule="exact" w:wrap="none" w:vAnchor="page" w:hAnchor="page" w:x="2324" w:y="1116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Российской Федерации</w:t>
      </w:r>
    </w:p>
    <w:p>
      <w:pPr>
        <w:pStyle w:val="Style3"/>
        <w:numPr>
          <w:ilvl w:val="0"/>
          <w:numId w:val="1"/>
        </w:numPr>
        <w:framePr w:wrap="none" w:vAnchor="page" w:hAnchor="page" w:x="2324" w:y="5838"/>
        <w:tabs>
          <w:tab w:leader="none" w:pos="19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1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ГИГИЕНА ДЕТЕЙ И ПОДРОСТКОВ</w:t>
      </w:r>
    </w:p>
    <w:p>
      <w:pPr>
        <w:pStyle w:val="Style5"/>
        <w:framePr w:w="7777" w:h="1022" w:hRule="exact" w:wrap="none" w:vAnchor="page" w:hAnchor="page" w:x="2324" w:y="7514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РОДИТЕЛЬСКИЙ КОНТРОЛЬ</w:t>
        <w:br/>
        <w:t>ЗА ОРГАНИЗАЦИЕЙ ГОРЯЧЕГО ПИТАНИЯ ДЕТЕЙ</w:t>
        <w:br/>
        <w:t>В ОБЩЕОБРАЗОВАТЕЛЬНЫХ ОРГАНИЗАЦИЯХ</w:t>
      </w:r>
    </w:p>
    <w:p>
      <w:pPr>
        <w:pStyle w:val="Style3"/>
        <w:framePr w:w="7777" w:h="697" w:hRule="exact" w:wrap="none" w:vAnchor="page" w:hAnchor="page" w:x="2324" w:y="9835"/>
        <w:widowControl w:val="0"/>
        <w:keepNext w:val="0"/>
        <w:keepLines w:val="0"/>
        <w:shd w:val="clear" w:color="auto" w:fill="auto"/>
        <w:bidi w:val="0"/>
        <w:jc w:val="center"/>
        <w:spacing w:before="0" w:after="0" w:line="319" w:lineRule="exact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Методические рекомендации</w:t>
        <w:br/>
        <w:t xml:space="preserve">МР 2.4. </w:t>
      </w:r>
      <w:r>
        <w:rPr>
          <w:rStyle w:val="CharStyle7"/>
        </w:rPr>
        <w:t>QW</w:t>
      </w:r>
      <w:r>
        <w:rPr>
          <w:rStyle w:val="CharStyle7"/>
          <w:lang w:val="ru-RU" w:eastAsia="ru-RU" w:bidi="ru-RU"/>
        </w:rPr>
        <w:t>-гъ</w:t>
      </w:r>
    </w:p>
    <w:p>
      <w:pPr>
        <w:pStyle w:val="Style3"/>
        <w:framePr w:w="7777" w:h="338" w:hRule="exact" w:wrap="none" w:vAnchor="page" w:hAnchor="page" w:x="2324" w:y="15267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Москва 2020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rap="none" w:vAnchor="page" w:hAnchor="page" w:x="6072" w:y="70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</w:t>
      </w:r>
    </w:p>
    <w:p>
      <w:pPr>
        <w:pStyle w:val="Style10"/>
        <w:framePr w:w="9809" w:h="6881" w:hRule="exact" w:wrap="none" w:vAnchor="page" w:hAnchor="page" w:x="1251" w:y="1218"/>
        <w:widowControl w:val="0"/>
        <w:keepNext w:val="0"/>
        <w:keepLines w:val="0"/>
        <w:shd w:val="clear" w:color="auto" w:fill="auto"/>
        <w:bidi w:val="0"/>
        <w:spacing w:before="0" w:after="290"/>
        <w:ind w:left="0" w:right="0" w:firstLine="76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Родительский контроль за организацией горячего питания детей в общеобразовательных организациях. МР 2.4.</w:t>
      </w:r>
      <w:r>
        <w:rPr>
          <w:rStyle w:val="CharStyle12"/>
          <w:b w:val="0"/>
          <w:bCs w:val="0"/>
        </w:rPr>
        <w:t>0-/&lt;fP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-20</w:t>
      </w:r>
      <w:bookmarkEnd w:id="0"/>
    </w:p>
    <w:p>
      <w:pPr>
        <w:pStyle w:val="Style3"/>
        <w:numPr>
          <w:ilvl w:val="0"/>
          <w:numId w:val="3"/>
        </w:numPr>
        <w:framePr w:w="9809" w:h="6881" w:hRule="exact" w:wrap="none" w:vAnchor="page" w:hAnchor="page" w:x="1251" w:y="1218"/>
        <w:tabs>
          <w:tab w:leader="none" w:pos="10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20" w:line="48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Разработаны: Федеральной службы по надзору в сфере защиты прав потребителей и благополучия человека (И.Г. Шевкун, Г.В. Яновская); ФГБУН «ФИЦ питания и биотехнологии» (Д.Б. Никитюк, А.К. Батурин, Е.А. Пырьева, М.В. Гмошинская, С. А. Димитриева, М.А. Тоболева); ФБУН «Новосибирский научно-исследовательский институт гигиены» Роспотребнадзора (И.И. Новикова, Ю.В. Ерофеев, С.П. Романенко); ФГБОУ ВО «Новосибирский государственный медицинский университет» Минздрава России (Л.А. Шпагина, О.Н. Герасименко).</w:t>
      </w:r>
    </w:p>
    <w:p>
      <w:pPr>
        <w:pStyle w:val="Style3"/>
        <w:numPr>
          <w:ilvl w:val="0"/>
          <w:numId w:val="3"/>
        </w:numPr>
        <w:framePr w:w="9809" w:h="6881" w:hRule="exact" w:wrap="none" w:vAnchor="page" w:hAnchor="page" w:x="1251" w:y="1218"/>
        <w:tabs>
          <w:tab w:leader="none" w:pos="10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8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</w:t>
      </w:r>
      <w:r>
        <w:rPr>
          <w:rStyle w:val="CharStyle7"/>
        </w:rPr>
        <w:t>«</w:t>
      </w:r>
      <w:r>
        <w:rPr>
          <w:rStyle w:val="CharStyle13"/>
        </w:rPr>
        <w:t>rff</w:t>
      </w:r>
      <w:r>
        <w:rPr>
          <w:rStyle w:val="CharStyle7"/>
        </w:rPr>
        <w:t xml:space="preserve">» </w:t>
      </w:r>
      <w:r>
        <w:rPr>
          <w:rStyle w:val="CharStyle14"/>
        </w:rPr>
        <w:t>Jn&amp;i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2020 г.</w:t>
      </w:r>
    </w:p>
    <w:p>
      <w:pPr>
        <w:pStyle w:val="Style3"/>
        <w:numPr>
          <w:ilvl w:val="0"/>
          <w:numId w:val="3"/>
        </w:numPr>
        <w:framePr w:wrap="none" w:vAnchor="page" w:hAnchor="page" w:x="1251" w:y="8686"/>
        <w:tabs>
          <w:tab w:leader="none" w:pos="10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Введены впервые.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rap="none" w:vAnchor="page" w:hAnchor="page" w:x="6125" w:y="71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3</w:t>
      </w:r>
    </w:p>
    <w:p>
      <w:pPr>
        <w:pStyle w:val="Style3"/>
        <w:framePr w:w="9809" w:h="1992" w:hRule="exact" w:wrap="none" w:vAnchor="page" w:hAnchor="page" w:x="1309" w:y="1634"/>
        <w:widowControl w:val="0"/>
        <w:keepNext w:val="0"/>
        <w:keepLines w:val="0"/>
        <w:shd w:val="clear" w:color="auto" w:fill="auto"/>
        <w:bidi w:val="0"/>
        <w:jc w:val="left"/>
        <w:spacing w:before="0" w:after="0" w:line="319" w:lineRule="exact"/>
        <w:ind w:left="4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УТВЕРЖДАЮ</w:t>
      </w:r>
    </w:p>
    <w:p>
      <w:pPr>
        <w:pStyle w:val="Style3"/>
        <w:framePr w:w="9809" w:h="1992" w:hRule="exact" w:wrap="none" w:vAnchor="page" w:hAnchor="page" w:x="1309" w:y="1634"/>
        <w:widowControl w:val="0"/>
        <w:keepNext w:val="0"/>
        <w:keepLines w:val="0"/>
        <w:shd w:val="clear" w:color="auto" w:fill="auto"/>
        <w:bidi w:val="0"/>
        <w:jc w:val="left"/>
        <w:spacing w:before="0" w:after="0" w:line="319" w:lineRule="exact"/>
        <w:ind w:left="4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Руководитель Федеральной службы по надзору в сфере защиты прав потребителей и благополучия человека, Главный государственный санитарный врача Российской Федерации</w:t>
      </w:r>
    </w:p>
    <w:p>
      <w:pPr>
        <w:pStyle w:val="Style15"/>
        <w:framePr w:wrap="none" w:vAnchor="page" w:hAnchor="page" w:x="8650" w:y="4245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А.Ю. Попова</w:t>
      </w:r>
    </w:p>
    <w:p>
      <w:pPr>
        <w:pStyle w:val="Style15"/>
        <w:framePr w:wrap="none" w:vAnchor="page" w:hAnchor="page" w:x="3638" w:y="5939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2.4. ГИГИЕНА</w:t>
      </w:r>
    </w:p>
    <w:p>
      <w:pPr>
        <w:pStyle w:val="Style15"/>
        <w:framePr w:wrap="none" w:vAnchor="page" w:hAnchor="page" w:x="8238" w:y="4928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2020 г.</w:t>
      </w:r>
    </w:p>
    <w:p>
      <w:pPr>
        <w:pStyle w:val="Style15"/>
        <w:framePr w:wrap="none" w:vAnchor="page" w:hAnchor="page" w:x="6532" w:y="590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^ПОДРОСТКОВ</w:t>
      </w:r>
    </w:p>
    <w:p>
      <w:pPr>
        <w:pStyle w:val="Style5"/>
        <w:framePr w:w="9809" w:h="1011" w:hRule="exact" w:wrap="none" w:vAnchor="page" w:hAnchor="page" w:x="1309" w:y="7592"/>
        <w:widowControl w:val="0"/>
        <w:keepNext w:val="0"/>
        <w:keepLines w:val="0"/>
        <w:shd w:val="clear" w:color="auto" w:fill="auto"/>
        <w:bidi w:val="0"/>
        <w:spacing w:before="0" w:after="0" w:line="31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РОДИТЕЛЬСКИЙ КОНТРОЛЬ</w:t>
        <w:br/>
        <w:t>ЗА ОРГАНИЗАЦИЕЙ ГОРЯЧЕГО ПИТАНИЯ ДЕТЕЙ</w:t>
        <w:br/>
        <w:t>В ОБЩЕОБРАЗОВАТЕЛЬНЫХ ОРГАНИЗАЦИЯХ</w:t>
      </w:r>
    </w:p>
    <w:p>
      <w:pPr>
        <w:pStyle w:val="Style3"/>
        <w:framePr w:w="9809" w:h="5219" w:hRule="exact" w:wrap="none" w:vAnchor="page" w:hAnchor="page" w:x="1309" w:y="9908"/>
        <w:widowControl w:val="0"/>
        <w:keepNext w:val="0"/>
        <w:keepLines w:val="0"/>
        <w:shd w:val="clear" w:color="auto" w:fill="auto"/>
        <w:bidi w:val="0"/>
        <w:jc w:val="center"/>
        <w:spacing w:before="0" w:after="335" w:line="32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Методические рекомендации</w:t>
        <w:br/>
        <w:t xml:space="preserve">МР </w:t>
      </w:r>
      <w:r>
        <w:rPr>
          <w:rStyle w:val="CharStyle17"/>
        </w:rPr>
        <w:t>2.4.-20</w:t>
      </w:r>
    </w:p>
    <w:p>
      <w:pPr>
        <w:pStyle w:val="Style5"/>
        <w:framePr w:w="9809" w:h="5219" w:hRule="exact" w:wrap="none" w:vAnchor="page" w:hAnchor="page" w:x="1309" w:y="9908"/>
        <w:widowControl w:val="0"/>
        <w:keepNext w:val="0"/>
        <w:keepLines w:val="0"/>
        <w:shd w:val="clear" w:color="auto" w:fill="auto"/>
        <w:bidi w:val="0"/>
        <w:spacing w:before="0" w:after="291" w:line="280" w:lineRule="exact"/>
        <w:ind w:left="0" w:right="2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I. Общие положения и область применения</w:t>
      </w:r>
    </w:p>
    <w:p>
      <w:pPr>
        <w:pStyle w:val="Style3"/>
        <w:numPr>
          <w:ilvl w:val="0"/>
          <w:numId w:val="5"/>
        </w:numPr>
        <w:framePr w:w="9809" w:h="5219" w:hRule="exact" w:wrap="none" w:vAnchor="page" w:hAnchor="page" w:x="1309" w:y="9908"/>
        <w:tabs>
          <w:tab w:leader="none" w:pos="128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Настоящие методические рекомендации направлены на:</w:t>
      </w:r>
    </w:p>
    <w:p>
      <w:pPr>
        <w:pStyle w:val="Style3"/>
        <w:framePr w:w="9809" w:h="5219" w:hRule="exact" w:wrap="none" w:vAnchor="page" w:hAnchor="page" w:x="1309" w:y="9908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улучшение организации питания детей в общеобразовательной организации и в домашних условиях;</w:t>
      </w:r>
    </w:p>
    <w:p>
      <w:pPr>
        <w:pStyle w:val="Style3"/>
        <w:framePr w:w="9809" w:h="5219" w:hRule="exact" w:wrap="none" w:vAnchor="page" w:hAnchor="page" w:x="1309" w:y="9908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11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>
      <w:pPr>
        <w:pStyle w:val="Style3"/>
        <w:numPr>
          <w:ilvl w:val="0"/>
          <w:numId w:val="5"/>
        </w:numPr>
        <w:framePr w:w="9809" w:h="5219" w:hRule="exact" w:wrap="none" w:vAnchor="page" w:hAnchor="page" w:x="1309" w:y="9908"/>
        <w:tabs>
          <w:tab w:leader="none" w:pos="14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4.2pt;margin-top:181.25pt;width:195.85pt;height:130.1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p>
      <w:pPr>
        <w:pStyle w:val="Style8"/>
        <w:framePr w:wrap="none" w:vAnchor="page" w:hAnchor="page" w:x="6135" w:y="71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4</w:t>
      </w:r>
    </w:p>
    <w:p>
      <w:pPr>
        <w:pStyle w:val="Style10"/>
        <w:numPr>
          <w:ilvl w:val="0"/>
          <w:numId w:val="7"/>
        </w:numPr>
        <w:framePr w:w="9828" w:h="14595" w:hRule="exact" w:wrap="none" w:vAnchor="page" w:hAnchor="page" w:x="1299" w:y="1250"/>
        <w:tabs>
          <w:tab w:leader="none" w:pos="2388" w:val="left"/>
        </w:tabs>
        <w:widowControl w:val="0"/>
        <w:keepNext w:val="0"/>
        <w:keepLines w:val="0"/>
        <w:shd w:val="clear" w:color="auto" w:fill="auto"/>
        <w:bidi w:val="0"/>
        <w:spacing w:before="0" w:after="306" w:line="280" w:lineRule="exact"/>
        <w:ind w:left="198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Принципы организации здорового питания</w:t>
      </w:r>
      <w:bookmarkEnd w:id="1"/>
    </w:p>
    <w:p>
      <w:pPr>
        <w:pStyle w:val="Style3"/>
        <w:numPr>
          <w:ilvl w:val="0"/>
          <w:numId w:val="9"/>
        </w:numPr>
        <w:framePr w:w="9828" w:h="14595" w:hRule="exact" w:wrap="none" w:vAnchor="page" w:hAnchor="page" w:x="1299" w:y="1250"/>
        <w:tabs>
          <w:tab w:leader="none" w:pos="12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Федеральным законом от 01.03.2020 № 47-ФЗ «О внесении изменений в Федеральный закон «О качестве и безопасности пищевых продуктов» и статьей 37 Федерального закона от 29.12.2012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 установлено определение «здорового питания», что крайне важно для формирования здоровой нации и увеличения продолжительности активного долголетия.</w:t>
      </w:r>
    </w:p>
    <w:p>
      <w:pPr>
        <w:pStyle w:val="Style3"/>
        <w:framePr w:w="9828" w:h="14595" w:hRule="exact" w:wrap="none" w:vAnchor="page" w:hAnchor="page" w:x="1299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>
      <w:pPr>
        <w:pStyle w:val="Style3"/>
        <w:framePr w:w="9828" w:h="14595" w:hRule="exact" w:wrap="none" w:vAnchor="page" w:hAnchor="page" w:x="1299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>
      <w:pPr>
        <w:pStyle w:val="Style3"/>
        <w:numPr>
          <w:ilvl w:val="0"/>
          <w:numId w:val="11"/>
        </w:numPr>
        <w:framePr w:w="9828" w:h="14595" w:hRule="exact" w:wrap="none" w:vAnchor="page" w:hAnchor="page" w:x="1299" w:y="1250"/>
        <w:tabs>
          <w:tab w:leader="none" w:pos="10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>
      <w:pPr>
        <w:pStyle w:val="Style3"/>
        <w:framePr w:w="9828" w:h="14595" w:hRule="exact" w:wrap="none" w:vAnchor="page" w:hAnchor="page" w:x="1299" w:y="1250"/>
        <w:widowControl w:val="0"/>
        <w:keepNext w:val="0"/>
        <w:keepLines w:val="0"/>
        <w:shd w:val="clear" w:color="auto" w:fill="auto"/>
        <w:bidi w:val="0"/>
        <w:jc w:val="left"/>
        <w:spacing w:before="0" w:after="0" w:line="321" w:lineRule="exact"/>
        <w:ind w:left="0" w:right="0" w:firstLine="12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соответствие энергетической ценности ежедневного рациона энергозатратам;</w:t>
      </w:r>
    </w:p>
    <w:p>
      <w:pPr>
        <w:pStyle w:val="Style3"/>
        <w:framePr w:w="9828" w:h="14595" w:hRule="exact" w:wrap="none" w:vAnchor="page" w:hAnchor="page" w:x="1299" w:y="1250"/>
        <w:tabs>
          <w:tab w:leader="none" w:pos="3222" w:val="left"/>
          <w:tab w:leader="none" w:pos="5340" w:val="left"/>
          <w:tab w:leader="none" w:pos="6751" w:val="left"/>
          <w:tab w:leader="none" w:pos="87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13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соответствие</w:t>
        <w:tab/>
        <w:t>химического</w:t>
        <w:tab/>
        <w:t>состава</w:t>
        <w:tab/>
        <w:t>ежедневного</w:t>
        <w:tab/>
        <w:t>рациона</w:t>
      </w:r>
    </w:p>
    <w:p>
      <w:pPr>
        <w:pStyle w:val="Style3"/>
        <w:framePr w:w="9828" w:h="14595" w:hRule="exact" w:wrap="none" w:vAnchor="page" w:hAnchor="page" w:x="1299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>
      <w:pPr>
        <w:pStyle w:val="Style3"/>
        <w:numPr>
          <w:ilvl w:val="0"/>
          <w:numId w:val="11"/>
        </w:numPr>
        <w:framePr w:w="9828" w:h="14595" w:hRule="exact" w:wrap="none" w:vAnchor="page" w:hAnchor="page" w:x="1299" w:y="1250"/>
        <w:tabs>
          <w:tab w:leader="none" w:pos="10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>
      <w:pPr>
        <w:pStyle w:val="Style3"/>
        <w:numPr>
          <w:ilvl w:val="0"/>
          <w:numId w:val="11"/>
        </w:numPr>
        <w:framePr w:w="9828" w:h="14595" w:hRule="exact" w:wrap="none" w:vAnchor="page" w:hAnchor="page" w:x="1299" w:y="1250"/>
        <w:tabs>
          <w:tab w:leader="none" w:pos="10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максимально разнообразного здорового питания и оптимального его режима;</w:t>
      </w:r>
    </w:p>
    <w:p>
      <w:pPr>
        <w:pStyle w:val="Style3"/>
        <w:numPr>
          <w:ilvl w:val="0"/>
          <w:numId w:val="11"/>
        </w:numPr>
        <w:framePr w:w="9828" w:h="14595" w:hRule="exact" w:wrap="none" w:vAnchor="page" w:hAnchor="page" w:x="1299" w:y="1250"/>
        <w:tabs>
          <w:tab w:leader="none" w:pos="10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применение технологической и кулинарной обработки пищевых продуктов, обеспечивающих сохранность их исходной пищевой ценности;</w:t>
      </w:r>
    </w:p>
    <w:p>
      <w:pPr>
        <w:pStyle w:val="Style3"/>
        <w:numPr>
          <w:ilvl w:val="0"/>
          <w:numId w:val="11"/>
        </w:numPr>
        <w:framePr w:w="9828" w:h="14595" w:hRule="exact" w:wrap="none" w:vAnchor="page" w:hAnchor="page" w:x="1299" w:y="1250"/>
        <w:tabs>
          <w:tab w:leader="none" w:pos="10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>
      <w:pPr>
        <w:pStyle w:val="Style3"/>
        <w:numPr>
          <w:ilvl w:val="0"/>
          <w:numId w:val="11"/>
        </w:numPr>
        <w:framePr w:w="9828" w:h="14595" w:hRule="exact" w:wrap="none" w:vAnchor="page" w:hAnchor="page" w:x="1299" w:y="1250"/>
        <w:tabs>
          <w:tab w:leader="none" w:pos="10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исключение использования фальсифицированных пищевых продуктов.</w:t>
      </w:r>
    </w:p>
    <w:p>
      <w:pPr>
        <w:pStyle w:val="Style3"/>
        <w:framePr w:w="9828" w:h="14595" w:hRule="exact" w:wrap="none" w:vAnchor="page" w:hAnchor="page" w:x="1299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Здоровое питание предусматривает профилактику патологических</w:t>
      </w:r>
    </w:p>
    <w:p>
      <w:pPr>
        <w:pStyle w:val="Style3"/>
        <w:framePr w:w="9828" w:h="14595" w:hRule="exact" w:wrap="none" w:vAnchor="page" w:hAnchor="page" w:x="1299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rap="none" w:vAnchor="page" w:hAnchor="page" w:x="6135" w:y="71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5</w:t>
      </w:r>
    </w:p>
    <w:p>
      <w:pPr>
        <w:pStyle w:val="Style3"/>
        <w:framePr w:w="9819" w:h="3303" w:hRule="exact" w:wrap="none" w:vAnchor="page" w:hAnchor="page" w:x="1304" w:y="1214"/>
        <w:widowControl w:val="0"/>
        <w:keepNext w:val="0"/>
        <w:keepLines w:val="0"/>
        <w:shd w:val="clear" w:color="auto" w:fill="auto"/>
        <w:bidi w:val="0"/>
        <w:jc w:val="both"/>
        <w:spacing w:before="0" w:after="0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>
      <w:pPr>
        <w:pStyle w:val="Style3"/>
        <w:numPr>
          <w:ilvl w:val="0"/>
          <w:numId w:val="9"/>
        </w:numPr>
        <w:framePr w:w="9819" w:h="3303" w:hRule="exact" w:wrap="none" w:vAnchor="page" w:hAnchor="page" w:x="1304" w:y="1214"/>
        <w:tabs>
          <w:tab w:leader="none" w:pos="13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Режим питания.</w:t>
      </w:r>
    </w:p>
    <w:p>
      <w:pPr>
        <w:pStyle w:val="Style3"/>
        <w:framePr w:w="9819" w:h="3303" w:hRule="exact" w:wrap="none" w:vAnchor="page" w:hAnchor="page" w:x="1304" w:y="1214"/>
        <w:widowControl w:val="0"/>
        <w:keepNext w:val="0"/>
        <w:keepLines w:val="0"/>
        <w:shd w:val="clear" w:color="auto" w:fill="auto"/>
        <w:bidi w:val="0"/>
        <w:jc w:val="both"/>
        <w:spacing w:before="0" w:after="0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Интервалы между основными приемами пищи (завтрак, обед и ужин) должны составлять не менее </w:t>
      </w:r>
      <w:r>
        <w:rPr>
          <w:rStyle w:val="CharStyle18"/>
        </w:rPr>
        <w:t>3,5-4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часов; между основными и промежуточными приемами пищи (второй завтрак, полдник, второй ужин) - не менее 1,5 часов.</w:t>
      </w:r>
    </w:p>
    <w:p>
      <w:pPr>
        <w:pStyle w:val="Style3"/>
        <w:framePr w:w="9819" w:h="3303" w:hRule="exact" w:wrap="none" w:vAnchor="page" w:hAnchor="page" w:x="1304" w:y="1214"/>
        <w:widowControl w:val="0"/>
        <w:keepNext w:val="0"/>
        <w:keepLines w:val="0"/>
        <w:shd w:val="clear" w:color="auto" w:fill="auto"/>
        <w:bidi w:val="0"/>
        <w:jc w:val="both"/>
        <w:spacing w:before="0" w:after="0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>
      <w:pPr>
        <w:pStyle w:val="Style10"/>
        <w:framePr w:w="9819" w:h="1017" w:hRule="exact" w:wrap="none" w:vAnchor="page" w:hAnchor="page" w:x="1304" w:y="4652"/>
        <w:widowControl w:val="0"/>
        <w:keepNext w:val="0"/>
        <w:keepLines w:val="0"/>
        <w:shd w:val="clear" w:color="auto" w:fill="auto"/>
        <w:bidi w:val="0"/>
        <w:jc w:val="right"/>
        <w:spacing w:before="0" w:after="0" w:line="319" w:lineRule="exact"/>
        <w:ind w:left="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Таблица</w:t>
      </w:r>
      <w:bookmarkEnd w:id="2"/>
    </w:p>
    <w:p>
      <w:pPr>
        <w:pStyle w:val="Style5"/>
        <w:framePr w:w="9819" w:h="1017" w:hRule="exact" w:wrap="none" w:vAnchor="page" w:hAnchor="page" w:x="1304" w:y="4652"/>
        <w:widowControl w:val="0"/>
        <w:keepNext w:val="0"/>
        <w:keepLines w:val="0"/>
        <w:shd w:val="clear" w:color="auto" w:fill="auto"/>
        <w:bidi w:val="0"/>
        <w:spacing w:before="0" w:after="0" w:line="31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Рекомендуемое количество приемов пищи в образовательной организации</w:t>
        <w:br/>
        <w:t>в зависимости от режима функционирования</w:t>
      </w:r>
    </w:p>
    <w:tbl>
      <w:tblPr>
        <w:tblOverlap w:val="never"/>
        <w:tblLayout w:type="fixed"/>
        <w:jc w:val="left"/>
      </w:tblPr>
      <w:tblGrid>
        <w:gridCol w:w="2616"/>
        <w:gridCol w:w="2454"/>
        <w:gridCol w:w="4730"/>
      </w:tblGrid>
      <w:tr>
        <w:trPr>
          <w:trHeight w:val="11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организации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6" w:lineRule="exact"/>
              <w:ind w:left="0" w:right="0" w:firstLine="0"/>
            </w:pPr>
            <w:r>
              <w:rPr>
                <w:rStyle w:val="CharStyle19"/>
              </w:rPr>
              <w:t>Продолжительность, либо время нахождения ребенка в 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Количество приемов пищи</w:t>
            </w:r>
          </w:p>
        </w:tc>
      </w:tr>
      <w:tr>
        <w:trPr>
          <w:trHeight w:val="1385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0" w:right="0" w:firstLine="0"/>
            </w:pPr>
            <w:r>
              <w:rPr>
                <w:rStyle w:val="CharStyle19"/>
              </w:rPr>
              <w:t>Общеобразовательные</w:t>
            </w:r>
          </w:p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19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до 6 часов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19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>
        <w:trPr>
          <w:trHeight w:val="166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800" w:h="5583" w:wrap="none" w:vAnchor="page" w:hAnchor="page" w:x="1314" w:y="581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более 6 часов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19"/>
              </w:rPr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800" w:h="5583" w:wrap="none" w:vAnchor="page" w:hAnchor="page" w:x="1314" w:y="581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круглосуточно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завтрак, обед, полдник, ужин, второй ужин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9"/>
              </w:rPr>
              <w:t>Группы продленного</w:t>
            </w:r>
          </w:p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20"/>
              </w:rPr>
              <w:t>ДНЯ в</w:t>
            </w:r>
          </w:p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9"/>
              </w:rPr>
              <w:t>общеобразовательной</w:t>
            </w:r>
          </w:p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9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до 15.00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завтрак, обед</w:t>
            </w:r>
          </w:p>
        </w:tc>
      </w:tr>
      <w:tr>
        <w:trPr>
          <w:trHeight w:val="834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bottom"/>
          </w:tcPr>
          <w:p>
            <w:pPr>
              <w:framePr w:w="9800" w:h="5583" w:wrap="none" w:vAnchor="page" w:hAnchor="page" w:x="1314" w:y="581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до 18.00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800" w:h="5583" w:wrap="none" w:vAnchor="page" w:hAnchor="page" w:x="1314" w:y="58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завтрак, обед, полдник</w:t>
            </w:r>
          </w:p>
        </w:tc>
      </w:tr>
    </w:tbl>
    <w:p>
      <w:pPr>
        <w:pStyle w:val="Style3"/>
        <w:framePr w:w="9819" w:h="4261" w:hRule="exact" w:wrap="none" w:vAnchor="page" w:hAnchor="page" w:x="1304" w:y="11546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приема пищи в расписании занятий предусматривается достаточное время - не менее 20 минут.</w:t>
      </w:r>
    </w:p>
    <w:p>
      <w:pPr>
        <w:pStyle w:val="Style3"/>
        <w:framePr w:w="9819" w:h="4261" w:hRule="exact" w:wrap="none" w:vAnchor="page" w:hAnchor="page" w:x="1304" w:y="11546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>
      <w:pPr>
        <w:pStyle w:val="Style3"/>
        <w:numPr>
          <w:ilvl w:val="0"/>
          <w:numId w:val="9"/>
        </w:numPr>
        <w:framePr w:w="9819" w:h="4261" w:hRule="exact" w:wrap="none" w:vAnchor="page" w:hAnchor="page" w:x="1304" w:y="11546"/>
        <w:tabs>
          <w:tab w:leader="none" w:pos="13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Формирование у детей культуры правильного питания.</w:t>
      </w:r>
    </w:p>
    <w:p>
      <w:pPr>
        <w:pStyle w:val="Style3"/>
        <w:framePr w:w="9819" w:h="4261" w:hRule="exact" w:wrap="none" w:vAnchor="page" w:hAnchor="page" w:x="1304" w:y="11546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>
      <w:pPr>
        <w:pStyle w:val="Style3"/>
        <w:framePr w:w="9819" w:h="4261" w:hRule="exact" w:wrap="none" w:vAnchor="page" w:hAnchor="page" w:x="1304" w:y="11546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rap="none" w:vAnchor="page" w:hAnchor="page" w:x="6127" w:y="75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6</w:t>
      </w:r>
    </w:p>
    <w:p>
      <w:pPr>
        <w:pStyle w:val="Style3"/>
        <w:framePr w:w="9814" w:h="14583" w:hRule="exact" w:wrap="none" w:vAnchor="page" w:hAnchor="page" w:x="1307" w:y="1253"/>
        <w:widowControl w:val="0"/>
        <w:keepNext w:val="0"/>
        <w:keepLines w:val="0"/>
        <w:shd w:val="clear" w:color="auto" w:fill="auto"/>
        <w:bidi w:val="0"/>
        <w:jc w:val="both"/>
        <w:spacing w:before="0" w:after="0" w:line="32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усвояемость пищи. Торопливая еда формирует у детей патологический стереотип поведения.</w:t>
      </w:r>
    </w:p>
    <w:p>
      <w:pPr>
        <w:pStyle w:val="Style3"/>
        <w:numPr>
          <w:ilvl w:val="0"/>
          <w:numId w:val="9"/>
        </w:numPr>
        <w:framePr w:w="9814" w:h="14583" w:hRule="exact" w:wrap="none" w:vAnchor="page" w:hAnchor="page" w:x="1307" w:y="1253"/>
        <w:tabs>
          <w:tab w:leader="none" w:pos="13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Энергетическая ценность рациона питания должна удовлетворять энергозатраты ребенка, биологическая ценность - физиологической потребности.</w:t>
      </w:r>
    </w:p>
    <w:p>
      <w:pPr>
        <w:pStyle w:val="Style3"/>
        <w:numPr>
          <w:ilvl w:val="0"/>
          <w:numId w:val="9"/>
        </w:numPr>
        <w:framePr w:w="9814" w:h="14583" w:hRule="exact" w:wrap="none" w:vAnchor="page" w:hAnchor="page" w:x="1307" w:y="1253"/>
        <w:tabs>
          <w:tab w:leader="none" w:pos="131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меню предусматривается рациональное распределение суточной калорийности по приемам пищи:</w:t>
      </w:r>
    </w:p>
    <w:p>
      <w:pPr>
        <w:pStyle w:val="Style3"/>
        <w:numPr>
          <w:ilvl w:val="0"/>
          <w:numId w:val="11"/>
        </w:numPr>
        <w:framePr w:w="9814" w:h="14583" w:hRule="exact" w:wrap="none" w:vAnchor="page" w:hAnchor="page" w:x="1307" w:y="1253"/>
        <w:tabs>
          <w:tab w:leader="none" w:pos="10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завтрак приходится 20 - 25% калорийности суточного рациона;</w:t>
      </w:r>
    </w:p>
    <w:p>
      <w:pPr>
        <w:pStyle w:val="Style3"/>
        <w:numPr>
          <w:ilvl w:val="0"/>
          <w:numId w:val="11"/>
        </w:numPr>
        <w:framePr w:w="9814" w:h="14583" w:hRule="exact" w:wrap="none" w:vAnchor="page" w:hAnchor="page" w:x="1307" w:y="1253"/>
        <w:tabs>
          <w:tab w:leader="none" w:pos="10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второй завтрак (если он есть) - 5 - 10%;</w:t>
      </w:r>
    </w:p>
    <w:p>
      <w:pPr>
        <w:pStyle w:val="Style3"/>
        <w:numPr>
          <w:ilvl w:val="0"/>
          <w:numId w:val="11"/>
        </w:numPr>
        <w:framePr w:w="9814" w:h="14583" w:hRule="exact" w:wrap="none" w:vAnchor="page" w:hAnchor="page" w:x="1307" w:y="1253"/>
        <w:tabs>
          <w:tab w:leader="none" w:pos="10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обед - 30 - 35%;</w:t>
      </w:r>
    </w:p>
    <w:p>
      <w:pPr>
        <w:pStyle w:val="Style3"/>
        <w:numPr>
          <w:ilvl w:val="0"/>
          <w:numId w:val="11"/>
        </w:numPr>
        <w:framePr w:w="9814" w:h="14583" w:hRule="exact" w:wrap="none" w:vAnchor="page" w:hAnchor="page" w:x="1307" w:y="1253"/>
        <w:tabs>
          <w:tab w:leader="none" w:pos="10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полдник - 10 - 15%;</w:t>
      </w:r>
    </w:p>
    <w:p>
      <w:pPr>
        <w:pStyle w:val="Style3"/>
        <w:numPr>
          <w:ilvl w:val="0"/>
          <w:numId w:val="11"/>
        </w:numPr>
        <w:framePr w:w="9814" w:h="14583" w:hRule="exact" w:wrap="none" w:vAnchor="page" w:hAnchor="page" w:x="1307" w:y="1253"/>
        <w:tabs>
          <w:tab w:leader="none" w:pos="10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ужин - 25 - 30%;</w:t>
      </w:r>
    </w:p>
    <w:p>
      <w:pPr>
        <w:pStyle w:val="Style3"/>
        <w:numPr>
          <w:ilvl w:val="0"/>
          <w:numId w:val="11"/>
        </w:numPr>
        <w:framePr w:w="9814" w:h="14583" w:hRule="exact" w:wrap="none" w:vAnchor="page" w:hAnchor="page" w:x="1307" w:y="1253"/>
        <w:tabs>
          <w:tab w:leader="none" w:pos="10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второй ужин - 5%.</w:t>
      </w:r>
    </w:p>
    <w:p>
      <w:pPr>
        <w:pStyle w:val="Style3"/>
        <w:numPr>
          <w:ilvl w:val="0"/>
          <w:numId w:val="9"/>
        </w:numPr>
        <w:framePr w:w="9814" w:h="14583" w:hRule="exact" w:wrap="none" w:vAnchor="page" w:hAnchor="page" w:x="1307" w:y="1253"/>
        <w:tabs>
          <w:tab w:leader="none" w:pos="131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2" w:line="32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Питание должно быть сбалансированным и разнообразным. Одни и те же блюда не должны повторяться в течение дня и двух смежных дней.</w:t>
      </w:r>
    </w:p>
    <w:p>
      <w:pPr>
        <w:pStyle w:val="Style10"/>
        <w:numPr>
          <w:ilvl w:val="0"/>
          <w:numId w:val="7"/>
        </w:numPr>
        <w:framePr w:w="9814" w:h="14583" w:hRule="exact" w:wrap="none" w:vAnchor="page" w:hAnchor="page" w:x="1307" w:y="1253"/>
        <w:tabs>
          <w:tab w:leader="none" w:pos="267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1540" w:right="1520" w:firstLine="56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Родительский контроль за организацией питания детей в общеобразовательных организациях</w:t>
      </w:r>
      <w:bookmarkEnd w:id="3"/>
    </w:p>
    <w:p>
      <w:pPr>
        <w:pStyle w:val="Style3"/>
        <w:numPr>
          <w:ilvl w:val="0"/>
          <w:numId w:val="13"/>
        </w:numPr>
        <w:framePr w:w="9814" w:h="14583" w:hRule="exact" w:wrap="none" w:vAnchor="page" w:hAnchor="page" w:x="1307" w:y="1253"/>
        <w:tabs>
          <w:tab w:leader="none" w:pos="13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>
      <w:pPr>
        <w:pStyle w:val="Style3"/>
        <w:numPr>
          <w:ilvl w:val="0"/>
          <w:numId w:val="13"/>
        </w:numPr>
        <w:framePr w:w="9814" w:h="14583" w:hRule="exact" w:wrap="none" w:vAnchor="page" w:hAnchor="page" w:x="1307" w:y="1253"/>
        <w:tabs>
          <w:tab w:leader="none" w:pos="13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>
      <w:pPr>
        <w:pStyle w:val="Style3"/>
        <w:numPr>
          <w:ilvl w:val="0"/>
          <w:numId w:val="13"/>
        </w:numPr>
        <w:framePr w:w="9814" w:h="14583" w:hRule="exact" w:wrap="none" w:vAnchor="page" w:hAnchor="page" w:x="1307" w:y="1253"/>
        <w:tabs>
          <w:tab w:leader="none" w:pos="147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>
      <w:pPr>
        <w:pStyle w:val="Style3"/>
        <w:numPr>
          <w:ilvl w:val="0"/>
          <w:numId w:val="11"/>
        </w:numPr>
        <w:framePr w:w="9814" w:h="14583" w:hRule="exact" w:wrap="none" w:vAnchor="page" w:hAnchor="page" w:x="1307" w:y="1253"/>
        <w:tabs>
          <w:tab w:leader="none" w:pos="10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соответствие реализуемых блюд утвержденному меню;</w:t>
      </w:r>
    </w:p>
    <w:p>
      <w:pPr>
        <w:pStyle w:val="Style3"/>
        <w:numPr>
          <w:ilvl w:val="0"/>
          <w:numId w:val="11"/>
        </w:numPr>
        <w:framePr w:w="9814" w:h="14583" w:hRule="exact" w:wrap="none" w:vAnchor="page" w:hAnchor="page" w:x="1307" w:y="1253"/>
        <w:tabs>
          <w:tab w:leader="none" w:pos="9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>
      <w:pPr>
        <w:pStyle w:val="Style3"/>
        <w:numPr>
          <w:ilvl w:val="0"/>
          <w:numId w:val="11"/>
        </w:numPr>
        <w:framePr w:w="9814" w:h="14583" w:hRule="exact" w:wrap="none" w:vAnchor="page" w:hAnchor="page" w:x="1307" w:y="1253"/>
        <w:tabs>
          <w:tab w:leader="none" w:pos="10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условия соблюдения правил личной гигиены обучающимися;</w:t>
      </w:r>
    </w:p>
    <w:p>
      <w:pPr>
        <w:pStyle w:val="Style3"/>
        <w:framePr w:w="9814" w:h="14583" w:hRule="exact" w:wrap="none" w:vAnchor="page" w:hAnchor="page" w:x="1307" w:y="1253"/>
        <w:widowControl w:val="0"/>
        <w:keepNext w:val="0"/>
        <w:keepLines w:val="0"/>
        <w:shd w:val="clear" w:color="auto" w:fill="auto"/>
        <w:bidi w:val="0"/>
        <w:jc w:val="left"/>
        <w:spacing w:before="0" w:after="0" w:line="321" w:lineRule="exact"/>
        <w:ind w:left="0" w:right="0" w:firstLine="12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наличие и состояние санитарной одежды у сотрудников, осуществляющих раздачу готовых блюд;</w:t>
      </w:r>
    </w:p>
    <w:p>
      <w:pPr>
        <w:pStyle w:val="Style3"/>
        <w:numPr>
          <w:ilvl w:val="0"/>
          <w:numId w:val="11"/>
        </w:numPr>
        <w:framePr w:w="9814" w:h="14583" w:hRule="exact" w:wrap="none" w:vAnchor="page" w:hAnchor="page" w:x="1307" w:y="1253"/>
        <w:tabs>
          <w:tab w:leader="none" w:pos="10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объем и вид пищевых отходов после приема пищи;</w:t>
      </w:r>
    </w:p>
    <w:p>
      <w:pPr>
        <w:pStyle w:val="Style3"/>
        <w:numPr>
          <w:ilvl w:val="0"/>
          <w:numId w:val="11"/>
        </w:numPr>
        <w:framePr w:w="9814" w:h="14583" w:hRule="exact" w:wrap="none" w:vAnchor="page" w:hAnchor="page" w:x="1307" w:y="1253"/>
        <w:tabs>
          <w:tab w:leader="none" w:pos="9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>
      <w:pPr>
        <w:pStyle w:val="Style3"/>
        <w:numPr>
          <w:ilvl w:val="0"/>
          <w:numId w:val="11"/>
        </w:numPr>
        <w:framePr w:w="9814" w:h="14583" w:hRule="exact" w:wrap="none" w:vAnchor="page" w:hAnchor="page" w:x="1307" w:y="1253"/>
        <w:tabs>
          <w:tab w:leader="none" w:pos="9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>
      <w:pPr>
        <w:pStyle w:val="Style3"/>
        <w:numPr>
          <w:ilvl w:val="0"/>
          <w:numId w:val="11"/>
        </w:numPr>
        <w:framePr w:w="9814" w:h="14583" w:hRule="exact" w:wrap="none" w:vAnchor="page" w:hAnchor="page" w:x="1307" w:y="1253"/>
        <w:tabs>
          <w:tab w:leader="none" w:pos="10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информирование родителей и детей о здоровом питании.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rap="none" w:vAnchor="page" w:hAnchor="page" w:x="6132" w:y="71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7</w:t>
      </w:r>
    </w:p>
    <w:p>
      <w:pPr>
        <w:pStyle w:val="Style3"/>
        <w:numPr>
          <w:ilvl w:val="0"/>
          <w:numId w:val="13"/>
        </w:numPr>
        <w:framePr w:w="9814" w:h="14252" w:hRule="exact" w:wrap="none" w:vAnchor="page" w:hAnchor="page" w:x="1307" w:y="1215"/>
        <w:tabs>
          <w:tab w:leader="none" w:pos="12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родительского контроля может осуществляться в форме анкетирования родителей и детей (приложение 1 к настоящим МР) и участии в работе общешкольной комиссии (приложение 2 к настоящим МР).</w:t>
      </w:r>
    </w:p>
    <w:p>
      <w:pPr>
        <w:pStyle w:val="Style3"/>
        <w:framePr w:w="9814" w:h="14252" w:hRule="exact" w:wrap="none" w:vAnchor="page" w:hAnchor="page" w:x="1307" w:y="1215"/>
        <w:widowControl w:val="0"/>
        <w:keepNext w:val="0"/>
        <w:keepLines w:val="0"/>
        <w:shd w:val="clear" w:color="auto" w:fill="auto"/>
        <w:bidi w:val="0"/>
        <w:jc w:val="both"/>
        <w:spacing w:before="0" w:after="333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>
      <w:pPr>
        <w:pStyle w:val="Style10"/>
        <w:numPr>
          <w:ilvl w:val="0"/>
          <w:numId w:val="7"/>
        </w:numPr>
        <w:framePr w:w="9814" w:h="14252" w:hRule="exact" w:wrap="none" w:vAnchor="page" w:hAnchor="page" w:x="1307" w:y="1215"/>
        <w:tabs>
          <w:tab w:leader="none" w:pos="1084" w:val="left"/>
        </w:tabs>
        <w:widowControl w:val="0"/>
        <w:keepNext w:val="0"/>
        <w:keepLines w:val="0"/>
        <w:shd w:val="clear" w:color="auto" w:fill="auto"/>
        <w:bidi w:val="0"/>
        <w:spacing w:before="0" w:after="303" w:line="280" w:lineRule="exact"/>
        <w:ind w:left="580" w:right="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Рекомендации родителям по организации питания детей в семье</w:t>
      </w:r>
      <w:bookmarkEnd w:id="4"/>
    </w:p>
    <w:p>
      <w:pPr>
        <w:pStyle w:val="Style3"/>
        <w:framePr w:w="9814" w:h="14252" w:hRule="exact" w:wrap="none" w:vAnchor="page" w:hAnchor="page" w:x="1307" w:y="1215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4.1. Роль и значение питания.</w:t>
      </w:r>
    </w:p>
    <w:p>
      <w:pPr>
        <w:pStyle w:val="Style3"/>
        <w:framePr w:w="9814" w:h="14252" w:hRule="exact" w:wrap="none" w:vAnchor="page" w:hAnchor="page" w:x="1307" w:y="1215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Рациональное питание обеспечивает хорошее физическое и нервно- 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>
      <w:pPr>
        <w:pStyle w:val="Style3"/>
        <w:framePr w:w="9814" w:h="14252" w:hRule="exact" w:wrap="none" w:vAnchor="page" w:hAnchor="page" w:x="1307" w:y="1215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>
      <w:pPr>
        <w:pStyle w:val="Style3"/>
        <w:framePr w:w="9814" w:h="14252" w:hRule="exact" w:wrap="none" w:vAnchor="page" w:hAnchor="page" w:x="1307" w:y="1215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>
      <w:pPr>
        <w:pStyle w:val="Style3"/>
        <w:framePr w:w="9814" w:h="14252" w:hRule="exact" w:wrap="none" w:vAnchor="page" w:hAnchor="page" w:x="1307" w:y="1215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>
      <w:pPr>
        <w:pStyle w:val="Style3"/>
        <w:framePr w:w="9814" w:h="14252" w:hRule="exact" w:wrap="none" w:vAnchor="page" w:hAnchor="page" w:x="1307" w:y="1215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>
      <w:pPr>
        <w:pStyle w:val="Style3"/>
        <w:framePr w:w="9814" w:h="14252" w:hRule="exact" w:wrap="none" w:vAnchor="page" w:hAnchor="page" w:x="1307" w:y="1215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>
      <w:pPr>
        <w:pStyle w:val="Style3"/>
        <w:framePr w:w="9814" w:h="14252" w:hRule="exact" w:wrap="none" w:vAnchor="page" w:hAnchor="page" w:x="1307" w:y="1215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Жиры также входят в состав органов и тканей человека, они необходимы для покрытия энерготрат,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>
      <w:pPr>
        <w:pStyle w:val="Style3"/>
        <w:framePr w:w="9814" w:h="14252" w:hRule="exact" w:wrap="none" w:vAnchor="page" w:hAnchor="page" w:x="1307" w:y="1215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>
      <w:pPr>
        <w:pStyle w:val="Style3"/>
        <w:framePr w:w="9814" w:h="14252" w:hRule="exact" w:wrap="none" w:vAnchor="page" w:hAnchor="page" w:x="1307" w:y="1215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rap="none" w:vAnchor="page" w:hAnchor="page" w:x="6127" w:y="71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8</w:t>
      </w:r>
    </w:p>
    <w:p>
      <w:pPr>
        <w:pStyle w:val="Style3"/>
        <w:framePr w:w="9814" w:h="14247" w:hRule="exact" w:wrap="none" w:vAnchor="page" w:hAnchor="page" w:x="130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>
      <w:pPr>
        <w:pStyle w:val="Style3"/>
        <w:framePr w:w="9814" w:h="14247" w:hRule="exact" w:wrap="none" w:vAnchor="page" w:hAnchor="page" w:x="130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Минеральные вещества принимают участие во всех обменных процессах организма (кровотворении,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>
      <w:pPr>
        <w:pStyle w:val="Style3"/>
        <w:framePr w:w="9814" w:h="14247" w:hRule="exact" w:wrap="none" w:vAnchor="page" w:hAnchor="page" w:x="130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>
      <w:pPr>
        <w:pStyle w:val="Style3"/>
        <w:framePr w:w="9814" w:h="14247" w:hRule="exact" w:wrap="none" w:vAnchor="page" w:hAnchor="page" w:x="130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>
      <w:pPr>
        <w:pStyle w:val="Style3"/>
        <w:framePr w:w="9814" w:h="14247" w:hRule="exact" w:wrap="none" w:vAnchor="page" w:hAnchor="page" w:x="1307" w:y="1212"/>
        <w:tabs>
          <w:tab w:leader="none" w:pos="16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Некоторые минеральные вещества необходимы организму в очень малых количествах</w:t>
        <w:tab/>
        <w:t>(кобальт, медь, йод, марганец, фтор), их называют</w:t>
      </w:r>
    </w:p>
    <w:p>
      <w:pPr>
        <w:pStyle w:val="Style3"/>
        <w:framePr w:w="9814" w:h="14247" w:hRule="exact" w:wrap="none" w:vAnchor="page" w:hAnchor="page" w:x="130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микроэлементами. Они также необходимы для правильной жизнедеятельности организма. Медь, кобальт стимулируют кровотворение. Фтор, марганец входят в состав костной ткани, в частности, зубов. Магний имеет большое значение для мышечной системы, особенно мышцы сердца. Иод регулирует функцию щитовидной железы.</w:t>
      </w:r>
    </w:p>
    <w:p>
      <w:pPr>
        <w:pStyle w:val="Style3"/>
        <w:framePr w:w="9814" w:h="14247" w:hRule="exact" w:wrap="none" w:vAnchor="page" w:hAnchor="page" w:x="130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>
      <w:pPr>
        <w:pStyle w:val="Style3"/>
        <w:framePr w:w="9814" w:h="14247" w:hRule="exact" w:wrap="none" w:vAnchor="page" w:hAnchor="page" w:x="130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Витамин А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А в чистом виде содержится в сливочном масле, сливках, молоке, икре, рыбьем жире, сельди, яичном желтке, печени. Также витамин А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>
      <w:pPr>
        <w:pStyle w:val="Style3"/>
        <w:framePr w:w="9814" w:h="14247" w:hRule="exact" w:wrap="none" w:vAnchor="page" w:hAnchor="page" w:x="130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Витамин Д участвует в минеральном обмене, способствует правильному отложению солей кальция и фосфора в костях, тесно связан с иммуно</w:t>
        <w:softHyphen/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rap="none" w:vAnchor="page" w:hAnchor="page" w:x="6123" w:y="71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9</w:t>
      </w:r>
    </w:p>
    <w:p>
      <w:pPr>
        <w:pStyle w:val="Style3"/>
        <w:framePr w:w="9833" w:h="14569" w:hRule="exact" w:wrap="none" w:vAnchor="page" w:hAnchor="page" w:x="129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реактивным состоянием организма. Содержится в печени рыб и животных, сельди, желтке яйца, сливочном масле, рыбьем жире.</w:t>
      </w:r>
    </w:p>
    <w:p>
      <w:pPr>
        <w:pStyle w:val="Style3"/>
        <w:framePr w:w="9833" w:h="14569" w:hRule="exact" w:wrap="none" w:vAnchor="page" w:hAnchor="page" w:x="129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Витамины группы В. Витамин В1 -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В1 содержится в хлебе грубого помола (ржаном, пшеничном), горохе, фасоли, овсяной и гречневой крупах, в мясе, яйце, молоке.</w:t>
      </w:r>
    </w:p>
    <w:p>
      <w:pPr>
        <w:pStyle w:val="Style3"/>
        <w:framePr w:w="9833" w:h="14569" w:hRule="exact" w:wrap="none" w:vAnchor="page" w:hAnchor="page" w:x="129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Витамин В2 - рибофлавин связан с белковым и жировым обменом, имеет большое значение для нормальной функции нервной системы, желудочно- 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В2 содержится в молоке, яйце, печени, мясе, овощах.</w:t>
      </w:r>
    </w:p>
    <w:p>
      <w:pPr>
        <w:pStyle w:val="Style3"/>
        <w:framePr w:w="9833" w:h="14569" w:hRule="exact" w:wrap="none" w:vAnchor="page" w:hAnchor="page" w:x="129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РР.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>
      <w:pPr>
        <w:pStyle w:val="Style3"/>
        <w:framePr w:w="9833" w:h="14569" w:hRule="exact" w:wrap="none" w:vAnchor="page" w:hAnchor="page" w:x="129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Витамин С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С повышается восприимчивость к различным заболеваниям, падает работоспособность. Витамин С широко распространен в природе: содержится в зелени, овощах, ягодах, фруктах. Источником этого витамина является картофель, капуста, но так как витамин С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>
      <w:pPr>
        <w:pStyle w:val="Style3"/>
        <w:framePr w:w="9833" w:h="14569" w:hRule="exact" w:wrap="none" w:vAnchor="page" w:hAnchor="page" w:x="129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>
      <w:pPr>
        <w:pStyle w:val="Style3"/>
        <w:framePr w:w="9833" w:h="14569" w:hRule="exact" w:wrap="none" w:vAnchor="page" w:hAnchor="page" w:x="129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>
      <w:pPr>
        <w:pStyle w:val="Style3"/>
        <w:framePr w:w="9833" w:h="14569" w:hRule="exact" w:wrap="none" w:vAnchor="page" w:hAnchor="page" w:x="129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rap="none" w:vAnchor="page" w:hAnchor="page" w:x="6079" w:y="71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10</w:t>
      </w:r>
    </w:p>
    <w:p>
      <w:pPr>
        <w:pStyle w:val="Style3"/>
        <w:framePr w:w="9833" w:h="13573" w:hRule="exact" w:wrap="none" w:vAnchor="page" w:hAnchor="page" w:x="129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>
      <w:pPr>
        <w:pStyle w:val="Style3"/>
        <w:framePr w:w="9833" w:h="13573" w:hRule="exact" w:wrap="none" w:vAnchor="page" w:hAnchor="page" w:x="129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Если ребенок приучен есть в определенное время, то к этому времени начинается выделение пищеварительных соков, «рефлекс на время».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>
      <w:pPr>
        <w:pStyle w:val="Style3"/>
        <w:numPr>
          <w:ilvl w:val="0"/>
          <w:numId w:val="15"/>
        </w:numPr>
        <w:framePr w:w="9833" w:h="13573" w:hRule="exact" w:wrap="none" w:vAnchor="page" w:hAnchor="page" w:x="1297" w:y="1212"/>
        <w:tabs>
          <w:tab w:leader="none" w:pos="12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>
      <w:pPr>
        <w:pStyle w:val="Style3"/>
        <w:numPr>
          <w:ilvl w:val="0"/>
          <w:numId w:val="15"/>
        </w:numPr>
        <w:framePr w:w="9833" w:h="13573" w:hRule="exact" w:wrap="none" w:vAnchor="page" w:hAnchor="page" w:x="1297" w:y="1212"/>
        <w:tabs>
          <w:tab w:leader="none" w:pos="13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приготовлении пищи дома рекомендуется:</w:t>
      </w:r>
    </w:p>
    <w:p>
      <w:pPr>
        <w:pStyle w:val="Style3"/>
        <w:framePr w:w="9833" w:h="13573" w:hRule="exact" w:wrap="none" w:vAnchor="page" w:hAnchor="page" w:x="129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Контролировать потребление жира:</w:t>
      </w:r>
    </w:p>
    <w:p>
      <w:pPr>
        <w:pStyle w:val="Style3"/>
        <w:numPr>
          <w:ilvl w:val="0"/>
          <w:numId w:val="11"/>
        </w:numPr>
        <w:framePr w:w="9833" w:h="13573" w:hRule="exact" w:wrap="none" w:vAnchor="page" w:hAnchor="page" w:x="1297" w:y="1212"/>
        <w:tabs>
          <w:tab w:leader="none" w:pos="9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исключать жареные блюда, приготовление во фритюре;</w:t>
      </w:r>
    </w:p>
    <w:p>
      <w:pPr>
        <w:pStyle w:val="Style3"/>
        <w:numPr>
          <w:ilvl w:val="0"/>
          <w:numId w:val="11"/>
        </w:numPr>
        <w:framePr w:w="9833" w:h="13573" w:hRule="exact" w:wrap="none" w:vAnchor="page" w:hAnchor="page" w:x="1297" w:y="1212"/>
        <w:tabs>
          <w:tab w:leader="none" w:pos="9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использовать дополнительный жир при приготовлении;</w:t>
      </w:r>
    </w:p>
    <w:p>
      <w:pPr>
        <w:pStyle w:val="Style3"/>
        <w:numPr>
          <w:ilvl w:val="0"/>
          <w:numId w:val="11"/>
        </w:numPr>
        <w:framePr w:w="9833" w:h="13573" w:hRule="exact" w:wrap="none" w:vAnchor="page" w:hAnchor="page" w:x="1297" w:y="1212"/>
        <w:tabs>
          <w:tab w:leader="none" w:pos="9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>
      <w:pPr>
        <w:pStyle w:val="Style3"/>
        <w:numPr>
          <w:ilvl w:val="0"/>
          <w:numId w:val="11"/>
        </w:numPr>
        <w:framePr w:w="9833" w:h="13573" w:hRule="exact" w:wrap="none" w:vAnchor="page" w:hAnchor="page" w:x="1297" w:y="1212"/>
        <w:tabs>
          <w:tab w:leader="none" w:pos="9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>
      <w:pPr>
        <w:pStyle w:val="Style3"/>
        <w:framePr w:w="9833" w:h="13573" w:hRule="exact" w:wrap="none" w:vAnchor="page" w:hAnchor="page" w:x="129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Контролировать потребление сахара:</w:t>
      </w:r>
    </w:p>
    <w:p>
      <w:pPr>
        <w:pStyle w:val="Style3"/>
        <w:numPr>
          <w:ilvl w:val="0"/>
          <w:numId w:val="11"/>
        </w:numPr>
        <w:framePr w:w="9833" w:h="13573" w:hRule="exact" w:wrap="none" w:vAnchor="page" w:hAnchor="page" w:x="1297" w:y="1212"/>
        <w:tabs>
          <w:tab w:leader="none" w:pos="9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основные источники сахара: варенье, шоколад, конфеты, кондитерские изделия, сладкие газированные напитки;</w:t>
      </w:r>
    </w:p>
    <w:p>
      <w:pPr>
        <w:pStyle w:val="Style3"/>
        <w:numPr>
          <w:ilvl w:val="0"/>
          <w:numId w:val="11"/>
        </w:numPr>
        <w:framePr w:w="9833" w:h="13573" w:hRule="exact" w:wrap="none" w:vAnchor="page" w:hAnchor="page" w:x="1297" w:y="1212"/>
        <w:tabs>
          <w:tab w:leader="none" w:pos="9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>
      <w:pPr>
        <w:pStyle w:val="Style3"/>
        <w:framePr w:w="9833" w:h="13573" w:hRule="exact" w:wrap="none" w:vAnchor="page" w:hAnchor="page" w:x="129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Контролировать потребление соли:</w:t>
      </w:r>
    </w:p>
    <w:p>
      <w:pPr>
        <w:pStyle w:val="Style3"/>
        <w:numPr>
          <w:ilvl w:val="0"/>
          <w:numId w:val="11"/>
        </w:numPr>
        <w:framePr w:w="9833" w:h="13573" w:hRule="exact" w:wrap="none" w:vAnchor="page" w:hAnchor="page" w:x="1297" w:y="1212"/>
        <w:tabs>
          <w:tab w:leader="none" w:pos="9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норма потребления соли составляет 3 - 5 г в сутки в готовых блюдах;</w:t>
      </w:r>
    </w:p>
    <w:p>
      <w:pPr>
        <w:pStyle w:val="Style3"/>
        <w:numPr>
          <w:ilvl w:val="0"/>
          <w:numId w:val="11"/>
        </w:numPr>
        <w:framePr w:w="9833" w:h="13573" w:hRule="exact" w:wrap="none" w:vAnchor="page" w:hAnchor="page" w:x="1297" w:y="1212"/>
        <w:tabs>
          <w:tab w:leader="none" w:pos="9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избыточное потребление соли приводит к задержке жидкости в организме, повышению артериального давления, отекам;</w:t>
      </w:r>
    </w:p>
    <w:p>
      <w:pPr>
        <w:pStyle w:val="Style3"/>
        <w:numPr>
          <w:ilvl w:val="0"/>
          <w:numId w:val="11"/>
        </w:numPr>
        <w:framePr w:w="9833" w:h="13573" w:hRule="exact" w:wrap="none" w:vAnchor="page" w:hAnchor="page" w:x="1297" w:y="1212"/>
        <w:tabs>
          <w:tab w:leader="none" w:pos="9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>
      <w:pPr>
        <w:pStyle w:val="Style3"/>
        <w:framePr w:w="9833" w:h="13573" w:hRule="exact" w:wrap="none" w:vAnchor="page" w:hAnchor="page" w:x="1297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Выбирать правильные способы кулинарной обработки пищи:</w:t>
      </w:r>
    </w:p>
    <w:p>
      <w:pPr>
        <w:pStyle w:val="Style3"/>
        <w:numPr>
          <w:ilvl w:val="0"/>
          <w:numId w:val="11"/>
        </w:numPr>
        <w:framePr w:w="9833" w:h="13573" w:hRule="exact" w:wrap="none" w:vAnchor="page" w:hAnchor="page" w:x="1297" w:y="1212"/>
        <w:tabs>
          <w:tab w:leader="none" w:pos="9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1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предпочтительно: приготовление на пару, отваривание, запекание, тушение, припускание.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rap="none" w:vAnchor="page" w:hAnchor="page" w:x="6091" w:y="72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11</w:t>
      </w:r>
    </w:p>
    <w:p>
      <w:pPr>
        <w:pStyle w:val="Style3"/>
        <w:framePr w:w="9790" w:h="700" w:hRule="exact" w:wrap="none" w:vAnchor="page" w:hAnchor="page" w:x="1319" w:y="1224"/>
        <w:widowControl w:val="0"/>
        <w:keepNext w:val="0"/>
        <w:keepLines w:val="0"/>
        <w:shd w:val="clear" w:color="auto" w:fill="auto"/>
        <w:bidi w:val="0"/>
        <w:jc w:val="right"/>
        <w:spacing w:before="0" w:after="0" w:line="321" w:lineRule="exact"/>
        <w:ind w:left="76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1 к МР 2.4.</w:t>
      </w:r>
      <w:r>
        <w:rPr>
          <w:rStyle w:val="CharStyle21"/>
        </w:rPr>
        <w:t>0&amp;РО</w:t>
      </w:r>
      <w:r>
        <w:rPr>
          <w:lang w:val="ru-RU" w:eastAsia="ru-RU" w:bidi="ru-RU"/>
          <w:w w:val="100"/>
          <w:spacing w:val="0"/>
          <w:color w:val="000000"/>
          <w:position w:val="0"/>
        </w:rPr>
        <w:t>-20</w:t>
      </w:r>
    </w:p>
    <w:p>
      <w:pPr>
        <w:pStyle w:val="Style10"/>
        <w:framePr w:w="9790" w:h="13418" w:hRule="exact" w:wrap="none" w:vAnchor="page" w:hAnchor="page" w:x="1319" w:y="2234"/>
        <w:widowControl w:val="0"/>
        <w:keepNext w:val="0"/>
        <w:keepLines w:val="0"/>
        <w:shd w:val="clear" w:color="auto" w:fill="auto"/>
        <w:bidi w:val="0"/>
        <w:jc w:val="center"/>
        <w:spacing w:before="0" w:after="304" w:line="280" w:lineRule="exact"/>
        <w:ind w:left="0" w:right="120" w:firstLine="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Анкета школьника (заполняется вместе с родителями)</w:t>
      </w:r>
      <w:bookmarkEnd w:id="5"/>
    </w:p>
    <w:p>
      <w:pPr>
        <w:pStyle w:val="Style3"/>
        <w:framePr w:w="9790" w:h="13418" w:hRule="exact" w:wrap="none" w:vAnchor="page" w:hAnchor="page" w:x="1319" w:y="2234"/>
        <w:widowControl w:val="0"/>
        <w:keepNext w:val="0"/>
        <w:keepLines w:val="0"/>
        <w:shd w:val="clear" w:color="auto" w:fill="auto"/>
        <w:bidi w:val="0"/>
        <w:jc w:val="left"/>
        <w:spacing w:before="0" w:after="118" w:line="323" w:lineRule="exact"/>
        <w:ind w:left="16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>
      <w:pPr>
        <w:pStyle w:val="Style22"/>
        <w:numPr>
          <w:ilvl w:val="0"/>
          <w:numId w:val="17"/>
        </w:numPr>
        <w:framePr w:w="9790" w:h="13418" w:hRule="exact" w:wrap="none" w:vAnchor="page" w:hAnchor="page" w:x="1319" w:y="2234"/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УДОВЛЕТВОРЯЕТ Ж ВАС СИСТЕМА ОРГАНИЗАЦИИ ПИТАНИЯ В ШКОЛЕ?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НЕТ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304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ЗАТРУДНЯЮСЬ ОТВЕТИТЬ</w:t>
      </w:r>
    </w:p>
    <w:p>
      <w:pPr>
        <w:pStyle w:val="Style22"/>
        <w:numPr>
          <w:ilvl w:val="0"/>
          <w:numId w:val="17"/>
        </w:numPr>
        <w:framePr w:w="9790" w:h="13418" w:hRule="exact" w:wrap="none" w:vAnchor="page" w:hAnchor="page" w:x="1319" w:y="2234"/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УДОВЛЕТВОРЯЕТ Ж ВАС САНИТАРНОЕ СОСТОЯНИЕ ШКОЛЬНОЙ СТОЛОВОЙ?</w:t>
      </w:r>
    </w:p>
    <w:p>
      <w:pPr>
        <w:pStyle w:val="Style22"/>
        <w:framePr w:w="9790" w:h="13418" w:hRule="exact" w:wrap="none" w:vAnchor="page" w:hAnchor="page" w:x="1319" w:y="2234"/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□ДА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НЕТ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302" w:line="321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ЗАТРУДНЯЮСЬ ОТВЕТИТЬ</w:t>
      </w:r>
    </w:p>
    <w:p>
      <w:pPr>
        <w:pStyle w:val="Style22"/>
        <w:numPr>
          <w:ilvl w:val="0"/>
          <w:numId w:val="17"/>
        </w:numPr>
        <w:framePr w:w="9790" w:h="13418" w:hRule="exact" w:wrap="none" w:vAnchor="page" w:hAnchor="page" w:x="1319" w:y="2234"/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spacing w:before="0" w:after="0" w:line="31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ПИТАЕТЕСЬ Ж ВЫ В ШКОЛЬНОЙ СТОЛОВОЙ?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0" w:line="319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298" w:line="319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НЕТ</w:t>
      </w:r>
    </w:p>
    <w:p>
      <w:pPr>
        <w:pStyle w:val="Style22"/>
        <w:numPr>
          <w:ilvl w:val="0"/>
          <w:numId w:val="21"/>
        </w:numPr>
        <w:framePr w:w="9790" w:h="13418" w:hRule="exact" w:wrap="none" w:vAnchor="page" w:hAnchor="page" w:x="1319" w:y="2234"/>
        <w:tabs>
          <w:tab w:leader="none" w:pos="598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ЕСЛИ НЕТ, ТО ПО КАКОЙ ПРИЧИНЕ?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НРАВИТСЯ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УСПЕВАЕТЕ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298" w:line="321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ПИТАЕТЕСЬ ДОМА</w:t>
      </w:r>
    </w:p>
    <w:p>
      <w:pPr>
        <w:pStyle w:val="Style22"/>
        <w:numPr>
          <w:ilvl w:val="0"/>
          <w:numId w:val="17"/>
        </w:numPr>
        <w:framePr w:w="9790" w:h="13418" w:hRule="exact" w:wrap="none" w:vAnchor="page" w:hAnchor="page" w:x="1319" w:y="2234"/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spacing w:before="0" w:after="0" w:line="32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ШКОЛЕ ВЫ ПОЛУЧАЕТЕ: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0" w:line="323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ГОРЯЧИЙ ЗАВТРАК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0" w:line="323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ГОРЯЧИЙ ОБЕД (С ПЕРВЫМ БЛЮДОМ)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304" w:line="323" w:lineRule="exact"/>
        <w:ind w:left="760" w:right="0" w:firstLine="0"/>
      </w:pPr>
      <w:r>
        <w:rPr>
          <w:rStyle w:val="CharStyle25"/>
          <w:b/>
          <w:bCs/>
        </w:rPr>
        <w:t>2-РАЗОВОЕ горячее питание (завтрак + ОБЕД)</w:t>
      </w:r>
    </w:p>
    <w:p>
      <w:pPr>
        <w:pStyle w:val="Style22"/>
        <w:numPr>
          <w:ilvl w:val="0"/>
          <w:numId w:val="17"/>
        </w:numPr>
        <w:framePr w:w="9790" w:h="13418" w:hRule="exact" w:wrap="none" w:vAnchor="page" w:hAnchor="page" w:x="1319" w:y="2234"/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spacing w:before="0" w:after="0" w:line="31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НАЕДАЕТЕСЬ ЛИ ВЫ В ШКОЛЕ?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0" w:line="319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0" w:line="319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ИНОГДА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395" w:line="319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НЕТ</w:t>
      </w:r>
    </w:p>
    <w:p>
      <w:pPr>
        <w:pStyle w:val="Style22"/>
        <w:numPr>
          <w:ilvl w:val="0"/>
          <w:numId w:val="17"/>
        </w:numPr>
        <w:framePr w:w="9790" w:h="13418" w:hRule="exact" w:wrap="none" w:vAnchor="page" w:hAnchor="page" w:x="1319" w:y="2234"/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spacing w:before="0" w:after="85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ХВАТАЕТ ЛИ ПРОДОЛЖИТЕЛЬНОСТИ ПЕРЕМЕНЫ ДЛЯ ТОГО, ЧТОБЫ ПОЕСТЬ В ШКОЛЕ?</w:t>
      </w:r>
    </w:p>
    <w:p>
      <w:pPr>
        <w:pStyle w:val="Style22"/>
        <w:framePr w:w="9790" w:h="13418" w:hRule="exact" w:wrap="none" w:vAnchor="page" w:hAnchor="page" w:x="1319" w:y="2234"/>
        <w:widowControl w:val="0"/>
        <w:keepNext w:val="0"/>
        <w:keepLines w:val="0"/>
        <w:shd w:val="clear" w:color="auto" w:fill="auto"/>
        <w:bidi w:val="0"/>
        <w:spacing w:before="0" w:after="76" w:line="200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□ДА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329" w:line="200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НЕТ</w:t>
      </w:r>
    </w:p>
    <w:p>
      <w:pPr>
        <w:pStyle w:val="Style22"/>
        <w:numPr>
          <w:ilvl w:val="0"/>
          <w:numId w:val="17"/>
        </w:numPr>
        <w:framePr w:w="9790" w:h="13418" w:hRule="exact" w:wrap="none" w:vAnchor="page" w:hAnchor="page" w:x="1319" w:y="2234"/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НРАВИТСЯ ПИТАНИЕ В ШКОЛЬНОЙ СТОЛОВОЙ?</w:t>
      </w:r>
    </w:p>
    <w:p>
      <w:pPr>
        <w:pStyle w:val="Style22"/>
        <w:framePr w:w="9790" w:h="13418" w:hRule="exact" w:wrap="none" w:vAnchor="page" w:hAnchor="page" w:x="1319" w:y="2234"/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□ДА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НЕТ</w:t>
      </w:r>
    </w:p>
    <w:p>
      <w:pPr>
        <w:pStyle w:val="Style22"/>
        <w:numPr>
          <w:ilvl w:val="0"/>
          <w:numId w:val="19"/>
        </w:numPr>
        <w:framePr w:w="9790" w:h="13418" w:hRule="exact" w:wrap="none" w:vAnchor="page" w:hAnchor="page" w:x="1319" w:y="2234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ВСЕГДА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rap="none" w:vAnchor="page" w:hAnchor="page" w:x="6178" w:y="72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12</w:t>
      </w:r>
    </w:p>
    <w:p>
      <w:pPr>
        <w:pStyle w:val="Style22"/>
        <w:numPr>
          <w:ilvl w:val="0"/>
          <w:numId w:val="23"/>
        </w:numPr>
        <w:framePr w:w="9790" w:h="8418" w:hRule="exact" w:wrap="none" w:vAnchor="page" w:hAnchor="page" w:x="1319" w:y="1231"/>
        <w:tabs>
          <w:tab w:leader="none" w:pos="593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ЕСЛИ НЕ НРАВИТСЯ, ТО ПОЧЕМУ?</w:t>
      </w:r>
    </w:p>
    <w:p>
      <w:pPr>
        <w:pStyle w:val="Style22"/>
        <w:numPr>
          <w:ilvl w:val="0"/>
          <w:numId w:val="19"/>
        </w:numPr>
        <w:framePr w:w="9790" w:h="8418" w:hRule="exact" w:wrap="none" w:vAnchor="page" w:hAnchor="page" w:x="1319" w:y="1231"/>
        <w:tabs>
          <w:tab w:leader="none" w:pos="1174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НЕВКУСНО ГОТОВЯТ</w:t>
      </w:r>
    </w:p>
    <w:p>
      <w:pPr>
        <w:pStyle w:val="Style22"/>
        <w:numPr>
          <w:ilvl w:val="0"/>
          <w:numId w:val="19"/>
        </w:numPr>
        <w:framePr w:w="9790" w:h="8418" w:hRule="exact" w:wrap="none" w:vAnchor="page" w:hAnchor="page" w:x="1319" w:y="1231"/>
        <w:tabs>
          <w:tab w:leader="none" w:pos="1174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ОДНООБРАЗНОЕ ПИТАНИЕ</w:t>
      </w:r>
    </w:p>
    <w:p>
      <w:pPr>
        <w:pStyle w:val="Style22"/>
        <w:numPr>
          <w:ilvl w:val="0"/>
          <w:numId w:val="19"/>
        </w:numPr>
        <w:framePr w:w="9790" w:h="8418" w:hRule="exact" w:wrap="none" w:vAnchor="page" w:hAnchor="page" w:x="1319" w:y="1231"/>
        <w:tabs>
          <w:tab w:leader="none" w:pos="1174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ГОТОВЯТ НЕЛЮБИМУЮ ПИЩУ</w:t>
      </w:r>
    </w:p>
    <w:p>
      <w:pPr>
        <w:pStyle w:val="Style22"/>
        <w:numPr>
          <w:ilvl w:val="0"/>
          <w:numId w:val="19"/>
        </w:numPr>
        <w:framePr w:w="9790" w:h="8418" w:hRule="exact" w:wrap="none" w:vAnchor="page" w:hAnchor="page" w:x="1319" w:y="1231"/>
        <w:tabs>
          <w:tab w:leader="none" w:pos="1174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ОСТЫВШАЯ ЕДА</w:t>
      </w:r>
    </w:p>
    <w:p>
      <w:pPr>
        <w:pStyle w:val="Style22"/>
        <w:numPr>
          <w:ilvl w:val="0"/>
          <w:numId w:val="19"/>
        </w:numPr>
        <w:framePr w:w="9790" w:h="8418" w:hRule="exact" w:wrap="none" w:vAnchor="page" w:hAnchor="page" w:x="1319" w:y="1231"/>
        <w:tabs>
          <w:tab w:leader="none" w:pos="1179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МАЛЕНЬКИЕ ПОРЦИИ</w:t>
      </w:r>
    </w:p>
    <w:p>
      <w:pPr>
        <w:pStyle w:val="Style22"/>
        <w:numPr>
          <w:ilvl w:val="0"/>
          <w:numId w:val="19"/>
        </w:numPr>
        <w:framePr w:w="9790" w:h="8418" w:hRule="exact" w:wrap="none" w:vAnchor="page" w:hAnchor="page" w:x="1319" w:y="1231"/>
        <w:tabs>
          <w:tab w:leader="none" w:pos="1179" w:val="left"/>
          <w:tab w:leader="underscore" w:pos="8869" w:val="left"/>
        </w:tabs>
        <w:widowControl w:val="0"/>
        <w:keepNext w:val="0"/>
        <w:keepLines w:val="0"/>
        <w:shd w:val="clear" w:color="auto" w:fill="auto"/>
        <w:bidi w:val="0"/>
        <w:spacing w:before="0" w:after="298" w:line="321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ИНОЕ</w:t>
        <w:tab/>
      </w:r>
    </w:p>
    <w:p>
      <w:pPr>
        <w:pStyle w:val="Style22"/>
        <w:numPr>
          <w:ilvl w:val="0"/>
          <w:numId w:val="17"/>
        </w:numPr>
        <w:framePr w:w="9790" w:h="8418" w:hRule="exact" w:wrap="none" w:vAnchor="page" w:hAnchor="page" w:x="1319" w:y="1231"/>
        <w:tabs>
          <w:tab w:leader="none" w:pos="377" w:val="left"/>
        </w:tabs>
        <w:widowControl w:val="0"/>
        <w:keepNext w:val="0"/>
        <w:keepLines w:val="0"/>
        <w:shd w:val="clear" w:color="auto" w:fill="auto"/>
        <w:bidi w:val="0"/>
        <w:spacing w:before="0" w:after="0" w:line="32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ПОСЕЩАЕТЕ ЛИ ГРУППУ ПРОДЛЁННОГО ДНЯ?</w:t>
      </w:r>
    </w:p>
    <w:p>
      <w:pPr>
        <w:pStyle w:val="Style22"/>
        <w:numPr>
          <w:ilvl w:val="0"/>
          <w:numId w:val="19"/>
        </w:numPr>
        <w:framePr w:w="9790" w:h="8418" w:hRule="exact" w:wrap="none" w:vAnchor="page" w:hAnchor="page" w:x="1319" w:y="1231"/>
        <w:tabs>
          <w:tab w:leader="none" w:pos="1179" w:val="left"/>
        </w:tabs>
        <w:widowControl w:val="0"/>
        <w:keepNext w:val="0"/>
        <w:keepLines w:val="0"/>
        <w:shd w:val="clear" w:color="auto" w:fill="auto"/>
        <w:bidi w:val="0"/>
        <w:spacing w:before="0" w:after="0" w:line="323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</w:t>
      </w:r>
    </w:p>
    <w:p>
      <w:pPr>
        <w:pStyle w:val="Style22"/>
        <w:numPr>
          <w:ilvl w:val="0"/>
          <w:numId w:val="19"/>
        </w:numPr>
        <w:framePr w:w="9790" w:h="8418" w:hRule="exact" w:wrap="none" w:vAnchor="page" w:hAnchor="page" w:x="1319" w:y="1231"/>
        <w:tabs>
          <w:tab w:leader="none" w:pos="1179" w:val="left"/>
        </w:tabs>
        <w:widowControl w:val="0"/>
        <w:keepNext w:val="0"/>
        <w:keepLines w:val="0"/>
        <w:shd w:val="clear" w:color="auto" w:fill="auto"/>
        <w:bidi w:val="0"/>
        <w:spacing w:before="0" w:after="302" w:line="323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НЕТ</w:t>
      </w:r>
    </w:p>
    <w:p>
      <w:pPr>
        <w:pStyle w:val="Style22"/>
        <w:numPr>
          <w:ilvl w:val="0"/>
          <w:numId w:val="25"/>
        </w:numPr>
        <w:framePr w:w="9790" w:h="8418" w:hRule="exact" w:wrap="none" w:vAnchor="page" w:hAnchor="page" w:x="1319" w:y="1231"/>
        <w:tabs>
          <w:tab w:leader="none" w:pos="593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ЕСЛИ ДА, ТО ПОЛУЧАЕТЕ ЛИ ПОЛДНИК В ШКОЛЕ ИЛИ ПРИНОСИТ ИЗ ДОМА?</w:t>
      </w:r>
    </w:p>
    <w:p>
      <w:pPr>
        <w:pStyle w:val="Style22"/>
        <w:numPr>
          <w:ilvl w:val="0"/>
          <w:numId w:val="19"/>
        </w:numPr>
        <w:framePr w:w="9790" w:h="8418" w:hRule="exact" w:wrap="none" w:vAnchor="page" w:hAnchor="page" w:x="1319" w:y="1231"/>
        <w:tabs>
          <w:tab w:leader="none" w:pos="1179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ПОЛУЧАЕТ ПОЛДНИК В ШКОЛЕ</w:t>
      </w:r>
    </w:p>
    <w:p>
      <w:pPr>
        <w:pStyle w:val="Style22"/>
        <w:numPr>
          <w:ilvl w:val="0"/>
          <w:numId w:val="19"/>
        </w:numPr>
        <w:framePr w:w="9790" w:h="8418" w:hRule="exact" w:wrap="none" w:vAnchor="page" w:hAnchor="page" w:x="1319" w:y="1231"/>
        <w:tabs>
          <w:tab w:leader="none" w:pos="1179" w:val="left"/>
        </w:tabs>
        <w:widowControl w:val="0"/>
        <w:keepNext w:val="0"/>
        <w:keepLines w:val="0"/>
        <w:shd w:val="clear" w:color="auto" w:fill="auto"/>
        <w:bidi w:val="0"/>
        <w:spacing w:before="0" w:after="300" w:line="321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ПРИНОСИТ ИЗ ДОМА</w:t>
      </w:r>
    </w:p>
    <w:p>
      <w:pPr>
        <w:pStyle w:val="Style22"/>
        <w:numPr>
          <w:ilvl w:val="0"/>
          <w:numId w:val="17"/>
        </w:numPr>
        <w:framePr w:w="9790" w:h="8418" w:hRule="exact" w:wrap="none" w:vAnchor="page" w:hAnchor="page" w:x="1319" w:y="1231"/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УСТРАИВАЕТ МЕНЮ ШКОЛЬНОЙ СТОЛОВОЙ?</w:t>
      </w:r>
    </w:p>
    <w:p>
      <w:pPr>
        <w:pStyle w:val="Style22"/>
        <w:numPr>
          <w:ilvl w:val="0"/>
          <w:numId w:val="19"/>
        </w:numPr>
        <w:framePr w:w="9790" w:h="8418" w:hRule="exact" w:wrap="none" w:vAnchor="page" w:hAnchor="page" w:x="1319" w:y="1231"/>
        <w:tabs>
          <w:tab w:leader="none" w:pos="1179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</w:t>
      </w:r>
    </w:p>
    <w:p>
      <w:pPr>
        <w:pStyle w:val="Style22"/>
        <w:numPr>
          <w:ilvl w:val="0"/>
          <w:numId w:val="19"/>
        </w:numPr>
        <w:framePr w:w="9790" w:h="8418" w:hRule="exact" w:wrap="none" w:vAnchor="page" w:hAnchor="page" w:x="1319" w:y="1231"/>
        <w:tabs>
          <w:tab w:leader="none" w:pos="1179" w:val="left"/>
        </w:tabs>
        <w:widowControl w:val="0"/>
        <w:keepNext w:val="0"/>
        <w:keepLines w:val="0"/>
        <w:shd w:val="clear" w:color="auto" w:fill="auto"/>
        <w:bidi w:val="0"/>
        <w:spacing w:before="0" w:after="0" w:line="321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НЕТ</w:t>
      </w:r>
    </w:p>
    <w:p>
      <w:pPr>
        <w:pStyle w:val="Style22"/>
        <w:numPr>
          <w:ilvl w:val="0"/>
          <w:numId w:val="19"/>
        </w:numPr>
        <w:framePr w:w="9790" w:h="8418" w:hRule="exact" w:wrap="none" w:vAnchor="page" w:hAnchor="page" w:x="1319" w:y="1231"/>
        <w:tabs>
          <w:tab w:leader="none" w:pos="1179" w:val="left"/>
        </w:tabs>
        <w:widowControl w:val="0"/>
        <w:keepNext w:val="0"/>
        <w:keepLines w:val="0"/>
        <w:shd w:val="clear" w:color="auto" w:fill="auto"/>
        <w:bidi w:val="0"/>
        <w:spacing w:before="0" w:after="302" w:line="321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ИНОГДА</w:t>
      </w:r>
    </w:p>
    <w:p>
      <w:pPr>
        <w:pStyle w:val="Style22"/>
        <w:numPr>
          <w:ilvl w:val="0"/>
          <w:numId w:val="17"/>
        </w:numPr>
        <w:framePr w:w="9790" w:h="8418" w:hRule="exact" w:wrap="none" w:vAnchor="page" w:hAnchor="page" w:x="1319" w:y="1231"/>
        <w:tabs>
          <w:tab w:leader="none" w:pos="502" w:val="left"/>
        </w:tabs>
        <w:widowControl w:val="0"/>
        <w:keepNext w:val="0"/>
        <w:keepLines w:val="0"/>
        <w:shd w:val="clear" w:color="auto" w:fill="auto"/>
        <w:bidi w:val="0"/>
        <w:spacing w:before="0" w:after="0" w:line="31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СЧИТАЕТЕ ЛИ ПИТАНИЕ В ШКОЛЕ ЗДОРОВЫМ И ПОЛНОЦЕННЫМ?</w:t>
      </w:r>
    </w:p>
    <w:p>
      <w:pPr>
        <w:pStyle w:val="Style22"/>
        <w:framePr w:w="9790" w:h="8418" w:hRule="exact" w:wrap="none" w:vAnchor="page" w:hAnchor="page" w:x="1319" w:y="1231"/>
        <w:widowControl w:val="0"/>
        <w:keepNext w:val="0"/>
        <w:keepLines w:val="0"/>
        <w:shd w:val="clear" w:color="auto" w:fill="auto"/>
        <w:bidi w:val="0"/>
        <w:spacing w:before="0" w:after="0" w:line="319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□ДА</w:t>
      </w:r>
    </w:p>
    <w:p>
      <w:pPr>
        <w:pStyle w:val="Style22"/>
        <w:numPr>
          <w:ilvl w:val="0"/>
          <w:numId w:val="19"/>
        </w:numPr>
        <w:framePr w:w="9790" w:h="8418" w:hRule="exact" w:wrap="none" w:vAnchor="page" w:hAnchor="page" w:x="1319" w:y="1231"/>
        <w:tabs>
          <w:tab w:leader="none" w:pos="1179" w:val="left"/>
        </w:tabs>
        <w:widowControl w:val="0"/>
        <w:keepNext w:val="0"/>
        <w:keepLines w:val="0"/>
        <w:shd w:val="clear" w:color="auto" w:fill="auto"/>
        <w:bidi w:val="0"/>
        <w:spacing w:before="0" w:after="395" w:line="319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НЕТ</w:t>
      </w:r>
    </w:p>
    <w:p>
      <w:pPr>
        <w:pStyle w:val="Style22"/>
        <w:numPr>
          <w:ilvl w:val="0"/>
          <w:numId w:val="17"/>
        </w:numPr>
        <w:framePr w:w="9790" w:h="8418" w:hRule="exact" w:wrap="none" w:vAnchor="page" w:hAnchor="page" w:x="1319" w:y="1231"/>
        <w:tabs>
          <w:tab w:leader="none" w:pos="502" w:val="left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ВАШИ ПРЕДЛОЖЕНИЯ ПО ИЗМЕНЕНИЮ МЕНЮ:</w:t>
      </w:r>
    </w:p>
    <w:p>
      <w:pPr>
        <w:pStyle w:val="Style26"/>
        <w:numPr>
          <w:ilvl w:val="0"/>
          <w:numId w:val="17"/>
        </w:numPr>
        <w:framePr w:wrap="none" w:vAnchor="page" w:hAnchor="page" w:x="1319" w:y="10334"/>
        <w:tabs>
          <w:tab w:leader="none" w:pos="497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ВАШИ ПРЕДЛОЖЕНИЯ ПО УЛУЧШЕНИЮ ПИТАНИЯ В ШКОЛЕ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rap="none" w:vAnchor="page" w:hAnchor="page" w:x="6034" w:y="71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13</w:t>
      </w:r>
    </w:p>
    <w:p>
      <w:pPr>
        <w:pStyle w:val="Style3"/>
        <w:framePr w:w="9771" w:h="683" w:hRule="exact" w:wrap="none" w:vAnchor="page" w:hAnchor="page" w:x="1280" w:y="1233"/>
        <w:widowControl w:val="0"/>
        <w:keepNext w:val="0"/>
        <w:keepLines w:val="0"/>
        <w:shd w:val="clear" w:color="auto" w:fill="auto"/>
        <w:bidi w:val="0"/>
        <w:jc w:val="right"/>
        <w:spacing w:before="0" w:after="0" w:line="314" w:lineRule="exact"/>
        <w:ind w:left="76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Приложение 2 к МР 2.4. </w:t>
      </w:r>
      <w:r>
        <w:rPr>
          <w:rStyle w:val="CharStyle21"/>
          <w:lang w:val="en-US" w:eastAsia="en-US" w:bidi="en-US"/>
        </w:rPr>
        <w:t>Off</w:t>
      </w:r>
      <w:r>
        <w:rPr>
          <w:rStyle w:val="CharStyle21"/>
        </w:rPr>
        <w:t>0-2$</w:t>
      </w:r>
    </w:p>
    <w:p>
      <w:pPr>
        <w:pStyle w:val="Style10"/>
        <w:framePr w:wrap="none" w:vAnchor="page" w:hAnchor="page" w:x="1280" w:y="2228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3640" w:right="0" w:firstLine="0"/>
      </w:pPr>
      <w:bookmarkStart w:id="6" w:name="bookmark6"/>
      <w:r>
        <w:rPr>
          <w:lang w:val="ru-RU" w:eastAsia="ru-RU" w:bidi="ru-RU"/>
          <w:w w:val="100"/>
          <w:spacing w:val="0"/>
          <w:color w:val="000000"/>
          <w:position w:val="0"/>
        </w:rPr>
        <w:t>Форма оценочного листа</w:t>
      </w:r>
      <w:bookmarkEnd w:id="6"/>
    </w:p>
    <w:p>
      <w:pPr>
        <w:pStyle w:val="Style3"/>
        <w:framePr w:w="9771" w:h="667" w:hRule="exact" w:wrap="none" w:vAnchor="page" w:hAnchor="page" w:x="1280" w:y="286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7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 проведения проверки:</w:t>
      </w:r>
    </w:p>
    <w:p>
      <w:pPr>
        <w:pStyle w:val="Style3"/>
        <w:framePr w:w="9771" w:h="667" w:hRule="exact" w:wrap="none" w:vAnchor="page" w:hAnchor="page" w:x="1280" w:y="286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7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Инициативная группа, проводившая проверку:</w:t>
      </w:r>
    </w:p>
    <w:tbl>
      <w:tblPr>
        <w:tblOverlap w:val="never"/>
        <w:tblLayout w:type="fixed"/>
        <w:jc w:val="left"/>
      </w:tblPr>
      <w:tblGrid>
        <w:gridCol w:w="580"/>
        <w:gridCol w:w="7653"/>
        <w:gridCol w:w="1241"/>
      </w:tblGrid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Вопрос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Да/нет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Имеется ли в организации меню?</w:t>
            </w:r>
          </w:p>
        </w:tc>
      </w:tr>
      <w:tr>
        <w:trPr>
          <w:trHeight w:val="5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6" w:lineRule="exact"/>
              <w:ind w:left="0" w:right="0" w:firstLine="0"/>
            </w:pPr>
            <w:r>
              <w:rPr>
                <w:rStyle w:val="CharStyle19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да, но без учета возрастных групп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Вывешено ли цикличное меню для ознакомления родителей и детей ?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0" w:right="0" w:firstLine="0"/>
            </w:pPr>
            <w:r>
              <w:rPr>
                <w:rStyle w:val="CharStyle19"/>
              </w:rPr>
              <w:t>Вывешено ли ежедневное меню в удобном для ознакомления родителей и детей месте ?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4.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 меню отсутствуют повторы блюд?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да, по всем дням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нет, имеются повторы в смежные дни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5.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 меню отсутствуют запрещенные блюда и продукты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да, по всем дням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нет, имеются повторы в смежные дни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6.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1" w:lineRule="exact"/>
              <w:ind w:left="0" w:right="0" w:firstLine="0"/>
            </w:pPr>
            <w:r>
              <w:rPr>
                <w:rStyle w:val="CharStyle19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7.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Есть ли в организации приказ о создании и порядке работы бракеражной комиссии?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8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От всех ли партий приготовленных блюд снимается бракераж?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9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9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9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Проводится ли уборка помещений после каждого приема пищи?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12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3" w:lineRule="exact"/>
              <w:ind w:left="0" w:right="0" w:firstLine="0"/>
            </w:pPr>
            <w:r>
              <w:rPr>
                <w:rStyle w:val="CharStyle19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9474" w:h="12282" w:wrap="none" w:vAnchor="page" w:hAnchor="page" w:x="1280" w:y="36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474" w:h="12282" w:wrap="none" w:vAnchor="page" w:hAnchor="page" w:x="1280" w:y="368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rap="none" w:vAnchor="page" w:hAnchor="page" w:x="6182" w:y="71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14</w:t>
      </w:r>
    </w:p>
    <w:tbl>
      <w:tblPr>
        <w:tblOverlap w:val="never"/>
        <w:tblLayout w:type="fixed"/>
        <w:jc w:val="left"/>
      </w:tblPr>
      <w:tblGrid>
        <w:gridCol w:w="580"/>
        <w:gridCol w:w="7653"/>
        <w:gridCol w:w="1241"/>
      </w:tblGrid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19"/>
              </w:rPr>
              <w:t>13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9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19"/>
              </w:rPr>
              <w:t>14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Созданы ли условия для соблюдения детьми правил личной гигиены?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19"/>
              </w:rPr>
              <w:t>15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Выявлялись ли замечания к соблюдению детьми правил личной гигиены?</w:t>
            </w:r>
          </w:p>
        </w:tc>
      </w:tr>
      <w:tr>
        <w:trPr>
          <w:trHeight w:val="2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19"/>
              </w:rPr>
              <w:t>16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19"/>
              </w:rPr>
              <w:t>Выявлялись ли при сравнении реализуемого меню с утвержденным меню факты исключения отдельных блюд из меню ?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19"/>
              </w:rPr>
              <w:t>17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Имели ли факты выдачи детям остывшей пищи ?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А) 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9474" w:h="5175" w:wrap="none" w:vAnchor="page" w:hAnchor="page" w:x="1428" w:y="12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Б) 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474" w:h="5175" w:wrap="none" w:vAnchor="page" w:hAnchor="page" w:x="1428" w:y="124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2"/>
      <w:numFmt w:val="upperRoman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2"/>
      <w:numFmt w:val="decimal"/>
      <w:lvlText w:val="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bullet"/>
      <w:lvlText w:val="□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decimal"/>
      <w:lvlText w:val="3.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30"/>
        <w:color w:val="000000"/>
        <w:position w:val="0"/>
      </w:rPr>
    </w:lvl>
  </w:abstractNum>
  <w:abstractNum w:abstractNumId="22">
    <w:multiLevelType w:val="multilevel"/>
    <w:lvl w:ilvl="0">
      <w:start w:val="1"/>
      <w:numFmt w:val="decimal"/>
      <w:lvlText w:val="7.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30"/>
        <w:color w:val="000000"/>
        <w:position w:val="0"/>
      </w:rPr>
    </w:lvl>
  </w:abstractNum>
  <w:abstractNum w:abstractNumId="24">
    <w:multiLevelType w:val="multilevel"/>
    <w:lvl w:ilvl="0">
      <w:start w:val="1"/>
      <w:numFmt w:val="decimal"/>
      <w:lvlText w:val="8.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3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3)_"/>
    <w:basedOn w:val="DefaultParagraphFont"/>
    <w:link w:val="Style5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7">
    <w:name w:val="Основной текст (2) + Franklin Gothic Heavy,Курсив,Интервал 1 pt"/>
    <w:basedOn w:val="CharStyle4"/>
    <w:rPr>
      <w:lang w:val="en-US" w:eastAsia="en-US" w:bidi="en-US"/>
      <w:i/>
      <w:iCs/>
      <w:rFonts w:ascii="Franklin Gothic Heavy" w:eastAsia="Franklin Gothic Heavy" w:hAnsi="Franklin Gothic Heavy" w:cs="Franklin Gothic Heavy"/>
      <w:w w:val="100"/>
      <w:spacing w:val="20"/>
      <w:color w:val="000000"/>
      <w:position w:val="0"/>
    </w:rPr>
  </w:style>
  <w:style w:type="character" w:customStyle="1" w:styleId="CharStyle9">
    <w:name w:val="Колонтитул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1">
    <w:name w:val="Заголовок №1_"/>
    <w:basedOn w:val="DefaultParagraphFont"/>
    <w:link w:val="Style10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2">
    <w:name w:val="Заголовок №1 + Franklin Gothic Heavy,12 pt,Не полужирный,Курсив,Интервал -2 pt"/>
    <w:basedOn w:val="CharStyle11"/>
    <w:rPr>
      <w:lang w:val="en-US" w:eastAsia="en-US" w:bidi="en-US"/>
      <w:b/>
      <w:bCs/>
      <w:i/>
      <w:iCs/>
      <w:sz w:val="24"/>
      <w:szCs w:val="24"/>
      <w:rFonts w:ascii="Franklin Gothic Heavy" w:eastAsia="Franklin Gothic Heavy" w:hAnsi="Franklin Gothic Heavy" w:cs="Franklin Gothic Heavy"/>
      <w:w w:val="100"/>
      <w:spacing w:val="-40"/>
      <w:color w:val="000000"/>
      <w:position w:val="0"/>
    </w:rPr>
  </w:style>
  <w:style w:type="character" w:customStyle="1" w:styleId="CharStyle13">
    <w:name w:val="Основной текст (2) + Franklin Gothic Heavy,Курсив,Интервал 1 pt"/>
    <w:basedOn w:val="CharStyle4"/>
    <w:rPr>
      <w:lang w:val="en-US" w:eastAsia="en-US" w:bidi="en-US"/>
      <w:i/>
      <w:iCs/>
      <w:u w:val="single"/>
      <w:rFonts w:ascii="Franklin Gothic Heavy" w:eastAsia="Franklin Gothic Heavy" w:hAnsi="Franklin Gothic Heavy" w:cs="Franklin Gothic Heavy"/>
      <w:w w:val="100"/>
      <w:spacing w:val="20"/>
      <w:color w:val="000000"/>
      <w:position w:val="0"/>
    </w:rPr>
  </w:style>
  <w:style w:type="character" w:customStyle="1" w:styleId="CharStyle14">
    <w:name w:val="Основной текст (2) + Franklin Gothic Heavy,Курсив,Интервал -1 pt"/>
    <w:basedOn w:val="CharStyle4"/>
    <w:rPr>
      <w:lang w:val="en-US" w:eastAsia="en-US" w:bidi="en-US"/>
      <w:i/>
      <w:iCs/>
      <w:u w:val="single"/>
      <w:rFonts w:ascii="Franklin Gothic Heavy" w:eastAsia="Franklin Gothic Heavy" w:hAnsi="Franklin Gothic Heavy" w:cs="Franklin Gothic Heavy"/>
      <w:w w:val="100"/>
      <w:spacing w:val="-20"/>
      <w:color w:val="000000"/>
      <w:position w:val="0"/>
    </w:rPr>
  </w:style>
  <w:style w:type="character" w:customStyle="1" w:styleId="CharStyle16">
    <w:name w:val="Подпись к картинке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7">
    <w:name w:val="Основной текст (2) + Интервал 5 pt"/>
    <w:basedOn w:val="CharStyle4"/>
    <w:rPr>
      <w:lang w:val="ru-RU" w:eastAsia="ru-RU" w:bidi="ru-RU"/>
      <w:w w:val="100"/>
      <w:spacing w:val="100"/>
      <w:color w:val="000000"/>
      <w:position w:val="0"/>
    </w:rPr>
  </w:style>
  <w:style w:type="character" w:customStyle="1" w:styleId="CharStyle18">
    <w:name w:val="Основной текст (2) + Интервал 2 pt"/>
    <w:basedOn w:val="CharStyle4"/>
    <w:rPr>
      <w:lang w:val="ru-RU" w:eastAsia="ru-RU" w:bidi="ru-RU"/>
      <w:w w:val="100"/>
      <w:spacing w:val="40"/>
      <w:color w:val="000000"/>
      <w:position w:val="0"/>
    </w:rPr>
  </w:style>
  <w:style w:type="character" w:customStyle="1" w:styleId="CharStyle19">
    <w:name w:val="Основной текст (2) + 11 pt,Полужирный"/>
    <w:basedOn w:val="CharStyle4"/>
    <w:rPr>
      <w:lang w:val="ru-RU" w:eastAsia="ru-RU" w:bidi="ru-RU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20">
    <w:name w:val="Основной текст (2) + Franklin Gothic Heavy,8 pt"/>
    <w:basedOn w:val="CharStyle4"/>
    <w:rPr>
      <w:lang w:val="ru-RU" w:eastAsia="ru-RU" w:bidi="ru-RU"/>
      <w:sz w:val="16"/>
      <w:szCs w:val="16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21">
    <w:name w:val="Основной текст (2) + Franklin Gothic Heavy,Курсив,Интервал -1 pt"/>
    <w:basedOn w:val="CharStyle4"/>
    <w:rPr>
      <w:lang w:val="ru-RU" w:eastAsia="ru-RU" w:bidi="ru-RU"/>
      <w:i/>
      <w:iCs/>
      <w:rFonts w:ascii="Franklin Gothic Heavy" w:eastAsia="Franklin Gothic Heavy" w:hAnsi="Franklin Gothic Heavy" w:cs="Franklin Gothic Heavy"/>
      <w:w w:val="100"/>
      <w:spacing w:val="-20"/>
      <w:color w:val="000000"/>
      <w:position w:val="0"/>
    </w:rPr>
  </w:style>
  <w:style w:type="character" w:customStyle="1" w:styleId="CharStyle23">
    <w:name w:val="Основной текст (4)_"/>
    <w:basedOn w:val="DefaultParagraphFont"/>
    <w:link w:val="Style22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4">
    <w:name w:val="Основной текст (4) + Интервал 1 pt"/>
    <w:basedOn w:val="CharStyle23"/>
    <w:rPr>
      <w:lang w:val="ru-RU" w:eastAsia="ru-RU" w:bidi="ru-RU"/>
      <w:w w:val="100"/>
      <w:spacing w:val="30"/>
      <w:color w:val="000000"/>
      <w:position w:val="0"/>
    </w:rPr>
  </w:style>
  <w:style w:type="character" w:customStyle="1" w:styleId="CharStyle25">
    <w:name w:val="Основной текст (4) + Малые прописные"/>
    <w:basedOn w:val="CharStyle23"/>
    <w:rPr>
      <w:lang w:val="ru-RU" w:eastAsia="ru-RU" w:bidi="ru-RU"/>
      <w:smallCaps/>
      <w:w w:val="100"/>
      <w:spacing w:val="0"/>
      <w:color w:val="000000"/>
      <w:position w:val="0"/>
    </w:rPr>
  </w:style>
  <w:style w:type="character" w:customStyle="1" w:styleId="CharStyle27">
    <w:name w:val="Основной текст (5)_"/>
    <w:basedOn w:val="DefaultParagraphFont"/>
    <w:link w:val="Style26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  <w:spacing w:before="1380" w:after="1320" w:line="321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8">
    <w:name w:val="Колонтитул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0">
    <w:name w:val="Заголовок №1"/>
    <w:basedOn w:val="Normal"/>
    <w:link w:val="CharStyle11"/>
    <w:pPr>
      <w:widowControl w:val="0"/>
      <w:shd w:val="clear" w:color="auto" w:fill="FFFFFF"/>
      <w:jc w:val="both"/>
      <w:outlineLvl w:val="0"/>
      <w:spacing w:after="420" w:line="321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5">
    <w:name w:val="Подпись к картинке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22">
    <w:name w:val="Основной текст (4)"/>
    <w:basedOn w:val="Normal"/>
    <w:link w:val="CharStyle23"/>
    <w:pPr>
      <w:widowControl w:val="0"/>
      <w:shd w:val="clear" w:color="auto" w:fill="FFFFFF"/>
      <w:jc w:val="both"/>
      <w:spacing w:before="120" w:line="326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6">
    <w:name w:val="Основной текст (5)"/>
    <w:basedOn w:val="Normal"/>
    <w:link w:val="CharStyle27"/>
    <w:pPr>
      <w:widowControl w:val="0"/>
      <w:shd w:val="clear" w:color="auto" w:fill="FFFFFF"/>
      <w:jc w:val="both"/>
      <w:spacing w:before="72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